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Basic" w:cs="Basic" w:eastAsia="Basic" w:hAnsi="Basic"/>
          <w:b w:val="1"/>
          <w:bCs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Basic" w:cs="Basic" w:eastAsia="Basic" w:hAnsi="Basic"/>
          <w:b w:val="1"/>
          <w:bCs w:val="1"/>
          <w:color w:val="000000"/>
          <w:sz w:val="32"/>
          <w:szCs w:val="32"/>
          <w:u w:val="single"/>
          <w:rtl w:val="0"/>
        </w:rPr>
        <w:t xml:space="preserve">20</w:t>
      </w:r>
      <w:r w:rsidDel="00000000" w:rsidR="00000000" w:rsidRPr="00000000">
        <w:rPr>
          <w:rFonts w:ascii="Basic" w:cs="Basic" w:eastAsia="Basic" w:hAnsi="Basic"/>
          <w:b w:val="1"/>
          <w:bCs w:val="1"/>
          <w:sz w:val="32"/>
          <w:szCs w:val="32"/>
          <w:u w:val="single"/>
          <w:rtl w:val="0"/>
        </w:rPr>
        <w:t xml:space="preserve">26 Sanford</w:t>
      </w:r>
      <w:r w:rsidDel="00000000" w:rsidR="00000000" w:rsidRPr="00000000">
        <w:rPr>
          <w:rFonts w:ascii="Basic" w:cs="Basic" w:eastAsia="Basic" w:hAnsi="Basic"/>
          <w:b w:val="1"/>
          <w:bCs w:val="1"/>
          <w:color w:val="000000"/>
          <w:sz w:val="32"/>
          <w:szCs w:val="32"/>
          <w:u w:val="single"/>
          <w:rtl w:val="0"/>
        </w:rPr>
        <w:t xml:space="preserve"> 12U Baseball/Softball</w:t>
      </w:r>
      <w:r w:rsidDel="00000000" w:rsidR="00000000" w:rsidRPr="00000000">
        <w:rPr>
          <w:rFonts w:ascii="Basic" w:cs="Basic" w:eastAsia="Basic" w:hAnsi="Basic"/>
          <w:b w:val="1"/>
          <w:bCs w:val="1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Basic" w:cs="Basic" w:eastAsia="Basic" w:hAnsi="Basic"/>
          <w:b w:val="1"/>
          <w:bCs w:val="1"/>
          <w:color w:val="000000"/>
          <w:sz w:val="32"/>
          <w:szCs w:val="32"/>
          <w:u w:val="single"/>
          <w:rtl w:val="0"/>
        </w:rPr>
        <w:t xml:space="preserve">All-Star Tournament Rules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Basic" w:cs="Basic" w:eastAsia="Basic" w:hAnsi="Basic"/>
          <w:b w:val="1"/>
          <w:bCs w:val="1"/>
          <w:color w:val="000000"/>
          <w:sz w:val="30"/>
          <w:szCs w:val="30"/>
        </w:rPr>
      </w:pPr>
      <w:bookmarkStart w:colFirst="0" w:colLast="0" w:name="_heading=h.wc9ok3up5y1e" w:id="0"/>
      <w:bookmarkEnd w:id="0"/>
      <w:r w:rsidDel="00000000" w:rsidR="00000000" w:rsidRPr="00000000">
        <w:rPr>
          <w:rFonts w:ascii="Basic" w:cs="Basic" w:eastAsia="Basic" w:hAnsi="Basic"/>
          <w:b w:val="1"/>
          <w:bCs w:val="1"/>
          <w:color w:val="000000"/>
          <w:sz w:val="30"/>
          <w:szCs w:val="30"/>
          <w:rtl w:val="0"/>
        </w:rPr>
        <w:t xml:space="preserve">June </w:t>
      </w:r>
      <w:r w:rsidDel="00000000" w:rsidR="00000000" w:rsidRPr="00000000">
        <w:rPr>
          <w:rFonts w:ascii="Basic" w:cs="Basic" w:eastAsia="Basic" w:hAnsi="Basic"/>
          <w:b w:val="1"/>
          <w:bCs w:val="1"/>
          <w:sz w:val="30"/>
          <w:szCs w:val="30"/>
          <w:rtl w:val="0"/>
        </w:rPr>
        <w:t xml:space="preserve">5</w:t>
      </w:r>
      <w:r w:rsidDel="00000000" w:rsidR="00000000" w:rsidRPr="00000000">
        <w:rPr>
          <w:rFonts w:ascii="Basic" w:cs="Basic" w:eastAsia="Basic" w:hAnsi="Basic"/>
          <w:b w:val="1"/>
          <w:bCs w:val="1"/>
          <w:color w:val="000000"/>
          <w:sz w:val="30"/>
          <w:szCs w:val="30"/>
          <w:vertAlign w:val="superscript"/>
          <w:rtl w:val="0"/>
        </w:rPr>
        <w:t xml:space="preserve">th</w:t>
      </w:r>
      <w:r w:rsidDel="00000000" w:rsidR="00000000" w:rsidRPr="00000000">
        <w:rPr>
          <w:rFonts w:ascii="Basic" w:cs="Basic" w:eastAsia="Basic" w:hAnsi="Basic"/>
          <w:b w:val="1"/>
          <w:bCs w:val="1"/>
          <w:color w:val="000000"/>
          <w:sz w:val="30"/>
          <w:szCs w:val="30"/>
          <w:rtl w:val="0"/>
        </w:rPr>
        <w:t xml:space="preserve"> – </w:t>
      </w:r>
      <w:r w:rsidDel="00000000" w:rsidR="00000000" w:rsidRPr="00000000">
        <w:rPr>
          <w:rFonts w:ascii="Basic" w:cs="Basic" w:eastAsia="Basic" w:hAnsi="Basic"/>
          <w:b w:val="1"/>
          <w:bCs w:val="1"/>
          <w:sz w:val="30"/>
          <w:szCs w:val="30"/>
          <w:rtl w:val="0"/>
        </w:rPr>
        <w:t xml:space="preserve">7</w:t>
      </w:r>
      <w:r w:rsidDel="00000000" w:rsidR="00000000" w:rsidRPr="00000000">
        <w:rPr>
          <w:rFonts w:ascii="Basic" w:cs="Basic" w:eastAsia="Basic" w:hAnsi="Basic"/>
          <w:b w:val="1"/>
          <w:bCs w:val="1"/>
          <w:color w:val="000000"/>
          <w:sz w:val="30"/>
          <w:szCs w:val="30"/>
          <w:vertAlign w:val="superscript"/>
          <w:rtl w:val="0"/>
        </w:rPr>
        <w:t xml:space="preserve">th</w:t>
      </w:r>
      <w:r w:rsidDel="00000000" w:rsidR="00000000" w:rsidRPr="00000000">
        <w:rPr>
          <w:rFonts w:ascii="Basic" w:cs="Basic" w:eastAsia="Basic" w:hAnsi="Basic"/>
          <w:b w:val="1"/>
          <w:bCs w:val="1"/>
          <w:color w:val="00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Basic" w:cs="Basic" w:eastAsia="Basic" w:hAnsi="Basic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Basic" w:cs="Basic" w:eastAsia="Basic" w:hAnsi="Basic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Basic" w:cs="Basic" w:eastAsia="Basic" w:hAnsi="Basic"/>
          <w:color w:val="000000"/>
          <w:sz w:val="28"/>
          <w:szCs w:val="28"/>
          <w:u w:val="single"/>
          <w:rtl w:val="0"/>
        </w:rPr>
        <w:t xml:space="preserve">All Little League rules apply with the following exceptions: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Basic" w:cs="Basic" w:eastAsia="Basic" w:hAnsi="Basic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Birth certificates must be available at any time.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Each team must provide 1 new ball per game.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Basic" w:cs="Basic" w:eastAsia="Basic" w:hAnsi="Basic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6 innings, no new inning begins after 1 hour 30 min (Finish inning in progress; pool play can end in ties).  Next inning starts as soon as 3</w:t>
      </w: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vertAlign w:val="superscript"/>
          <w:rtl w:val="0"/>
        </w:rPr>
        <w:t xml:space="preserve">rd</w:t>
      </w: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 out of previous inning is completed.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Basic" w:cs="Basic" w:eastAsia="Basic" w:hAnsi="Basic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There is NO time limit on the championship game.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Basic" w:cs="Basic" w:eastAsia="Basic" w:hAnsi="Basic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Mercy rule: 12 runs after 3 innings, 10 after 4, 8 after 5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Basic" w:cs="Basic" w:eastAsia="Basic" w:hAnsi="Basic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Coin toss determines home team. </w:t>
      </w:r>
      <w:r w:rsidDel="00000000" w:rsidR="00000000" w:rsidRPr="00000000">
        <w:rPr>
          <w:rFonts w:ascii="Basic" w:cs="Basic" w:eastAsia="Basic" w:hAnsi="Basic"/>
          <w:sz w:val="26"/>
          <w:szCs w:val="26"/>
          <w:rtl w:val="0"/>
        </w:rPr>
        <w:t xml:space="preserve">In bracket, higher seed has choice.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Basic" w:cs="Basic" w:eastAsia="Basic" w:hAnsi="Basic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Pitching distance is 46 feet for baseball, 40 feet for softball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Basic" w:cs="Basic" w:eastAsia="Basic" w:hAnsi="Basic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Pitcher can pitch 6 consecutive outs per game for baseball – max of 18 outs for tournament.  9 outs/game for softball – no tourney max.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Basic" w:cs="Basic" w:eastAsia="Basic" w:hAnsi="Basic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Runner may steal after ball reaches batter for baseball; leaves pitchers hand for softball.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Basic" w:cs="Basic" w:eastAsia="Basic" w:hAnsi="Basic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Bat roster. Bats must have USA sticker. 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Basic" w:cs="Basic" w:eastAsia="Basic" w:hAnsi="Basic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2 innings defensively per player; 3 outfielders allowed.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Courtesy runner allowed for the catcher.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No balks.  We will play Infield Fly Rule and Dropped 3</w:t>
      </w: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vertAlign w:val="superscript"/>
          <w:rtl w:val="0"/>
        </w:rPr>
        <w:t xml:space="preserve">rd</w:t>
      </w: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 strike.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International Tiebreaker Rule (for elimination games/extra innings within time limit) - The last player to have an official full at bat in the previous inning begins at second base to start the new inning with </w:t>
      </w:r>
      <w:r w:rsidDel="00000000" w:rsidR="00000000" w:rsidRPr="00000000">
        <w:rPr>
          <w:rFonts w:ascii="Basic" w:cs="Basic" w:eastAsia="Basic" w:hAnsi="Basic"/>
          <w:sz w:val="26"/>
          <w:szCs w:val="26"/>
          <w:rtl w:val="0"/>
        </w:rPr>
        <w:t xml:space="preserve">no</w:t>
      </w: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 out.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08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Seeds based on, </w:t>
      </w: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u w:val="single"/>
          <w:rtl w:val="0"/>
        </w:rPr>
        <w:t xml:space="preserve">in order</w:t>
      </w: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: 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Win %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Head to head (if only 2 teams)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Run Differential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Runs Against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Runs Scored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440" w:hanging="36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Fonts w:ascii="Basic" w:cs="Basic" w:eastAsia="Basic" w:hAnsi="Basic"/>
          <w:color w:val="000000"/>
          <w:sz w:val="26"/>
          <w:szCs w:val="26"/>
          <w:rtl w:val="0"/>
        </w:rPr>
        <w:t xml:space="preserve">Coin Toss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440" w:firstLine="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1440" w:firstLine="0"/>
        <w:rPr>
          <w:rFonts w:ascii="Basic" w:cs="Basic" w:eastAsia="Basic" w:hAnsi="Basic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63" w:top="863" w:left="863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Basic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-552766</wp:posOffset>
              </wp:positionH>
              <wp:positionV relativeFrom="paragraph">
                <wp:posOffset>9589453</wp:posOffset>
              </wp:positionV>
              <wp:extent cx="7781925" cy="282575"/>
              <wp:effectExtent b="0" l="0" r="0" t="0"/>
              <wp:wrapNone/>
              <wp:docPr descr="{&quot;HashCode&quot;:-522956323,&quot;Height&quot;:792.0,&quot;Width&quot;:612.0,&quot;Placement&quot;:&quot;Footer&quot;,&quot;Index&quot;:&quot;Primary&quot;,&quot;Section&quot;:1,&quot;Top&quot;:0.0,&quot;Left&quot;:0.0}"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3643475"/>
                        <a:ext cx="77724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General Business</w:t>
                          </w:r>
                        </w:p>
                      </w:txbxContent>
                    </wps:txbx>
                    <wps:bodyPr anchorCtr="0" anchor="b" bIns="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-552766</wp:posOffset>
              </wp:positionH>
              <wp:positionV relativeFrom="paragraph">
                <wp:posOffset>9589453</wp:posOffset>
              </wp:positionV>
              <wp:extent cx="7781925" cy="282575"/>
              <wp:effectExtent b="0" l="0" r="0" t="0"/>
              <wp:wrapNone/>
              <wp:docPr descr="{&quot;HashCode&quot;:-522956323,&quot;Height&quot;:792.0,&quot;Width&quot;:612.0,&quot;Placement&quot;:&quot;Footer&quot;,&quot;Index&quot;:&quot;Primary&quot;,&quot;Section&quot;:1,&quot;Top&quot;:0.0,&quot;Left&quot;:0.0}" id="1" name="image1.png"/>
              <a:graphic>
                <a:graphicData uri="http://schemas.openxmlformats.org/drawingml/2006/picture">
                  <pic:pic>
                    <pic:nvPicPr>
                      <pic:cNvPr descr="{&quot;HashCode&quot;:-522956323,&quot;Height&quot;:792.0,&quot;Width&quot;:612.0,&quot;Placement&quot;:&quot;Footer&quot;,&quot;Index&quot;:&quot;Primary&quot;,&quot;Section&quot;:1,&quot;Top&quot;:0.0,&quot;Left&quot;:0.0}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1925" cy="282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sic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W6CO4EJppUKjJUbdvYfB5EAvBw==">CgMxLjAyDmgud2M5b2szdXA1eTFlOAByITFWcV8xYTEtVjVEVDZiYlU2UEZoOUxzNXQ0bFZ6WWc5OA==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0x01010001828BE9F94CBD46BF109ECDE35A06E2</vt:lpwstr>
  </property>
  <property fmtid="{D5CDD505-2E9C-101B-9397-08002B2CF9AE}" pid="3" name="MSIP_Label_3aac0ad3-18d9-49e9-a80d-c985041778ba_Enabled">
    <vt:lpwstr>true</vt:lpwstr>
  </property>
  <property fmtid="{D5CDD505-2E9C-101B-9397-08002B2CF9AE}" pid="4" name="MSIP_Label_3aac0ad3-18d9-49e9-a80d-c985041778ba_SetDate">
    <vt:lpwstr>2021-06-04T13:49:47Z</vt:lpwstr>
  </property>
  <property fmtid="{D5CDD505-2E9C-101B-9397-08002B2CF9AE}" pid="5" name="MSIP_Label_3aac0ad3-18d9-49e9-a80d-c985041778ba_Method">
    <vt:lpwstr>Standard</vt:lpwstr>
  </property>
  <property fmtid="{D5CDD505-2E9C-101B-9397-08002B2CF9AE}" pid="6" name="MSIP_Label_3aac0ad3-18d9-49e9-a80d-c985041778ba_Name">
    <vt:lpwstr>General Business</vt:lpwstr>
  </property>
  <property fmtid="{D5CDD505-2E9C-101B-9397-08002B2CF9AE}" pid="7" name="MSIP_Label_3aac0ad3-18d9-49e9-a80d-c985041778ba_SiteId">
    <vt:lpwstr>c3e32f53-cb7f-4809-968d-1cc4ccc785fe</vt:lpwstr>
  </property>
  <property fmtid="{D5CDD505-2E9C-101B-9397-08002B2CF9AE}" pid="8" name="MSIP_Label_3aac0ad3-18d9-49e9-a80d-c985041778ba_ActionId">
    <vt:lpwstr>bf18e6c6-7c94-4faa-bdde-512b209614cc</vt:lpwstr>
  </property>
  <property fmtid="{D5CDD505-2E9C-101B-9397-08002B2CF9AE}" pid="9" name="MSIP_Label_3aac0ad3-18d9-49e9-a80d-c985041778ba_ContentBits">
    <vt:lpwstr>2</vt:lpwstr>
  </property>
</Properties>
</file>