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CB7C" w14:textId="77777777" w:rsidR="00FB7001" w:rsidRDefault="00EC6E18">
      <w:pPr>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080A3CD1" wp14:editId="584E5928">
                <wp:simplePos x="0" y="0"/>
                <wp:positionH relativeFrom="column">
                  <wp:posOffset>4301490</wp:posOffset>
                </wp:positionH>
                <wp:positionV relativeFrom="paragraph">
                  <wp:posOffset>-800099</wp:posOffset>
                </wp:positionV>
                <wp:extent cx="2377440" cy="2408555"/>
                <wp:effectExtent l="0" t="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08555"/>
                        </a:xfrm>
                        <a:prstGeom prst="rect">
                          <a:avLst/>
                        </a:prstGeom>
                        <a:solidFill>
                          <a:srgbClr val="FFFFFF"/>
                        </a:solidFill>
                        <a:ln>
                          <a:noFill/>
                        </a:ln>
                      </wps:spPr>
                      <wps:txbx>
                        <w:txbxContent>
                          <w:p w14:paraId="4D3B1C66" w14:textId="103153A6" w:rsidR="00F31E8B" w:rsidRDefault="00B560BA" w:rsidP="00F31E8B">
                            <w:r>
                              <w:rPr>
                                <w:noProof/>
                              </w:rPr>
                              <w:drawing>
                                <wp:inline distT="0" distB="0" distL="0" distR="0" wp14:anchorId="4F62CB44" wp14:editId="401877BA">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anchor>
            </w:drawing>
          </mc:Choice>
          <mc:Fallback>
            <w:pict>
              <v:shapetype w14:anchorId="080A3CD1" id="_x0000_t202" coordsize="21600,21600" o:spt="202" path="m,l,21600r21600,l21600,xe">
                <v:stroke joinstyle="miter"/>
                <v:path gradientshapeok="t" o:connecttype="rect"/>
              </v:shapetype>
              <v:shape id="Text Box 4" o:spid="_x0000_s1026" type="#_x0000_t202" style="position:absolute;left:0;text-align:left;margin-left:338.7pt;margin-top:-63pt;width:187.2pt;height:189.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" stroked="f">
                <v:textbox style="mso-fit-shape-to-text:t">
                  <w:txbxContent>
                    <w:p w14:paraId="4D3B1C66" w14:textId="103153A6" w:rsidR="00F31E8B" w:rsidRDefault="00B560BA" w:rsidP="00F31E8B">
                      <w:r>
                        <w:rPr>
                          <w:noProof/>
                        </w:rPr>
                        <w:drawing>
                          <wp:inline distT="0" distB="0" distL="0" distR="0" wp14:anchorId="4F62CB44" wp14:editId="401877BA">
                            <wp:extent cx="2194560" cy="2148840"/>
                            <wp:effectExtent l="0" t="0" r="0" b="3810"/>
                            <wp:docPr id="1" name="Picture 1" descr="A logo of a wolf holding a b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wolf holding a b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94560" cy="21488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380E15D" wp14:editId="2252600A">
                <wp:simplePos x="0" y="0"/>
                <wp:positionH relativeFrom="column">
                  <wp:posOffset>-76199</wp:posOffset>
                </wp:positionH>
                <wp:positionV relativeFrom="paragraph">
                  <wp:posOffset>-203199</wp:posOffset>
                </wp:positionV>
                <wp:extent cx="3714750" cy="1068070"/>
                <wp:effectExtent l="0" t="0" r="0" b="0"/>
                <wp:wrapNone/>
                <wp:docPr id="5" name="Rectangle 5"/>
                <wp:cNvGraphicFramePr/>
                <a:graphic xmlns:a="http://schemas.openxmlformats.org/drawingml/2006/main">
                  <a:graphicData uri="http://schemas.microsoft.com/office/word/2010/wordprocessingShape">
                    <wps:wsp>
                      <wps:cNvSpPr/>
                      <wps:spPr>
                        <a:xfrm>
                          <a:off x="3493388" y="3250728"/>
                          <a:ext cx="3705225" cy="1058545"/>
                        </a:xfrm>
                        <a:prstGeom prst="rect">
                          <a:avLst/>
                        </a:prstGeom>
                        <a:solidFill>
                          <a:srgbClr val="FFFFFF"/>
                        </a:solidFill>
                        <a:ln>
                          <a:noFill/>
                        </a:ln>
                      </wps:spPr>
                      <wps:txbx>
                        <w:txbxContent>
                          <w:p w14:paraId="4E51844D" w14:textId="77777777" w:rsidR="00FB7001" w:rsidRDefault="00EC6E18">
                            <w:pPr>
                              <w:spacing w:line="275" w:lineRule="auto"/>
                              <w:textDirection w:val="btLr"/>
                            </w:pPr>
                            <w:r>
                              <w:rPr>
                                <w:b/>
                                <w:color w:val="000000"/>
                                <w:sz w:val="40"/>
                              </w:rPr>
                              <w:t xml:space="preserve">Fort Gratiot </w:t>
                            </w:r>
                          </w:p>
                          <w:p w14:paraId="284D545E" w14:textId="77777777" w:rsidR="00FB7001" w:rsidRDefault="00EC6E18">
                            <w:pPr>
                              <w:spacing w:line="275" w:lineRule="auto"/>
                              <w:textDirection w:val="btLr"/>
                            </w:pPr>
                            <w:r>
                              <w:rPr>
                                <w:b/>
                                <w:color w:val="000000"/>
                                <w:sz w:val="40"/>
                              </w:rPr>
                              <w:t>Father’s Day Tournament Rules</w:t>
                            </w:r>
                          </w:p>
                        </w:txbxContent>
                      </wps:txbx>
                      <wps:bodyPr spcFirstLastPara="1" wrap="square" lIns="91425" tIns="45700" rIns="91425" bIns="45700" anchor="t" anchorCtr="0">
                        <a:noAutofit/>
                      </wps:bodyPr>
                    </wps:wsp>
                  </a:graphicData>
                </a:graphic>
              </wp:anchor>
            </w:drawing>
          </mc:Choice>
          <mc:Fallback>
            <w:pict>
              <v:rect w14:anchorId="2380E15D" id="Rectangle 5" o:spid="_x0000_s1027" style="position:absolute;left:0;text-align:left;margin-left:-6pt;margin-top:-16pt;width:292.5pt;height:8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" stroked="f">
                <v:textbox inset="2.53958mm,1.2694mm,2.53958mm,1.2694mm">
                  <w:txbxContent>
                    <w:p w14:paraId="4E51844D" w14:textId="77777777" w:rsidR="00FB7001" w:rsidRDefault="00EC6E18">
                      <w:pPr>
                        <w:spacing w:line="275" w:lineRule="auto"/>
                        <w:textDirection w:val="btLr"/>
                      </w:pPr>
                      <w:r>
                        <w:rPr>
                          <w:b/>
                          <w:color w:val="000000"/>
                          <w:sz w:val="40"/>
                        </w:rPr>
                        <w:t xml:space="preserve">Fort Gratiot </w:t>
                      </w:r>
                    </w:p>
                    <w:p w14:paraId="284D545E" w14:textId="77777777" w:rsidR="00FB7001" w:rsidRDefault="00EC6E18">
                      <w:pPr>
                        <w:spacing w:line="275" w:lineRule="auto"/>
                        <w:textDirection w:val="btLr"/>
                      </w:pPr>
                      <w:r>
                        <w:rPr>
                          <w:b/>
                          <w:color w:val="000000"/>
                          <w:sz w:val="40"/>
                        </w:rPr>
                        <w:t>Father’s Day Tournament Rules</w:t>
                      </w:r>
                    </w:p>
                  </w:txbxContent>
                </v:textbox>
              </v:rect>
            </w:pict>
          </mc:Fallback>
        </mc:AlternateContent>
      </w:r>
    </w:p>
    <w:p w14:paraId="092A5DC5" w14:textId="77777777" w:rsidR="00FB7001" w:rsidRDefault="00FB7001">
      <w:pPr>
        <w:rPr>
          <w:rFonts w:ascii="Times New Roman" w:eastAsia="Times New Roman" w:hAnsi="Times New Roman" w:cs="Times New Roman"/>
          <w:b/>
        </w:rPr>
      </w:pPr>
    </w:p>
    <w:p w14:paraId="395BFCA6" w14:textId="77777777" w:rsidR="00FB7001" w:rsidRDefault="00FB7001">
      <w:pPr>
        <w:rPr>
          <w:rFonts w:ascii="Times New Roman" w:eastAsia="Times New Roman" w:hAnsi="Times New Roman" w:cs="Times New Roman"/>
          <w:b/>
        </w:rPr>
      </w:pPr>
    </w:p>
    <w:p w14:paraId="18F83AFB" w14:textId="77777777" w:rsidR="00FB7001" w:rsidRDefault="00FB7001">
      <w:pPr>
        <w:rPr>
          <w:rFonts w:ascii="Times New Roman" w:eastAsia="Times New Roman" w:hAnsi="Times New Roman" w:cs="Times New Roman"/>
          <w:b/>
        </w:rPr>
      </w:pPr>
    </w:p>
    <w:p w14:paraId="05FB7E63" w14:textId="77777777" w:rsidR="00FB7001" w:rsidRDefault="00FB7001">
      <w:pPr>
        <w:rPr>
          <w:rFonts w:ascii="Times New Roman" w:eastAsia="Times New Roman" w:hAnsi="Times New Roman" w:cs="Times New Roman"/>
          <w:b/>
        </w:rPr>
      </w:pPr>
    </w:p>
    <w:p w14:paraId="6811B8D6"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 goal of this tournament is to provide a fun, safe, and competitive environment for the players in </w:t>
      </w:r>
      <w:proofErr w:type="gramStart"/>
      <w:r>
        <w:rPr>
          <w:rFonts w:ascii="TimesNewRomanPSMT" w:hAnsi="TimesNewRomanPSMT" w:cs="TimesNewRomanPSMT"/>
        </w:rPr>
        <w:t>order</w:t>
      </w:r>
      <w:proofErr w:type="gramEnd"/>
    </w:p>
    <w:p w14:paraId="0AECC8C1"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to give them an opportunity to apply the fundamentals they have been taught during the regular season in</w:t>
      </w:r>
    </w:p>
    <w:p w14:paraId="38DE53E1"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 tournament setting. Loud and unruly spectators are NOT welcome. The coaches and league officials </w:t>
      </w:r>
      <w:proofErr w:type="gramStart"/>
      <w:r>
        <w:rPr>
          <w:rFonts w:ascii="TimesNewRomanPSMT" w:hAnsi="TimesNewRomanPSMT" w:cs="TimesNewRomanPSMT"/>
        </w:rPr>
        <w:t>are</w:t>
      </w:r>
      <w:proofErr w:type="gramEnd"/>
    </w:p>
    <w:p w14:paraId="4444A851"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all VOLUNTEERS. They are here for the betterment of the children and the game of baseball. We </w:t>
      </w:r>
      <w:proofErr w:type="gramStart"/>
      <w:r>
        <w:rPr>
          <w:rFonts w:ascii="TimesNewRomanPSMT" w:hAnsi="TimesNewRomanPSMT" w:cs="TimesNewRomanPSMT"/>
        </w:rPr>
        <w:t>thank</w:t>
      </w:r>
      <w:proofErr w:type="gramEnd"/>
    </w:p>
    <w:p w14:paraId="18FA1381"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you, in advance, for your cooperation and assistance.</w:t>
      </w:r>
    </w:p>
    <w:p w14:paraId="4CCAFACD" w14:textId="45564303" w:rsidR="0058792A" w:rsidRDefault="00C73FDE" w:rsidP="0058792A">
      <w:pPr>
        <w:autoSpaceDE w:val="0"/>
        <w:autoSpaceDN w:val="0"/>
        <w:adjustRightInd w:val="0"/>
        <w:spacing w:after="0" w:line="240" w:lineRule="auto"/>
        <w:rPr>
          <w:rFonts w:ascii="TimesNewRomanPSMT" w:hAnsi="TimesNewRomanPSMT" w:cs="TimesNewRomanPSMT"/>
        </w:rPr>
      </w:pPr>
      <w:r>
        <w:rPr>
          <w:rFonts w:ascii="Times New Roman" w:eastAsia="ArialMT" w:hAnsi="Times New Roman" w:cs="Times New Roman"/>
        </w:rPr>
        <w:t xml:space="preserve">          </w:t>
      </w:r>
      <w:r w:rsidR="0058792A">
        <w:rPr>
          <w:rFonts w:ascii="Times New Roman" w:eastAsia="ArialMT" w:hAnsi="Times New Roman" w:cs="Times New Roman"/>
        </w:rPr>
        <w:t>●</w:t>
      </w:r>
      <w:r w:rsidR="0058792A">
        <w:rPr>
          <w:rFonts w:ascii="ArialMT" w:eastAsia="ArialMT" w:hAnsi="TimesNewRomanPSMT" w:cs="ArialMT"/>
        </w:rPr>
        <w:t xml:space="preserve"> </w:t>
      </w:r>
      <w:r w:rsidR="0058792A">
        <w:rPr>
          <w:rFonts w:ascii="TimesNewRomanPSMT" w:hAnsi="TimesNewRomanPSMT" w:cs="TimesNewRomanPSMT"/>
        </w:rPr>
        <w:t>No Smoking</w:t>
      </w:r>
    </w:p>
    <w:p w14:paraId="22047A7E" w14:textId="43AB871E" w:rsidR="0058792A" w:rsidRDefault="00C73FDE" w:rsidP="0058792A">
      <w:pPr>
        <w:autoSpaceDE w:val="0"/>
        <w:autoSpaceDN w:val="0"/>
        <w:adjustRightInd w:val="0"/>
        <w:spacing w:after="0" w:line="240" w:lineRule="auto"/>
        <w:rPr>
          <w:rFonts w:ascii="TimesNewRomanPSMT" w:hAnsi="TimesNewRomanPSMT" w:cs="TimesNewRomanPSMT"/>
        </w:rPr>
      </w:pPr>
      <w:r>
        <w:rPr>
          <w:rFonts w:ascii="Times New Roman" w:eastAsia="ArialMT" w:hAnsi="Times New Roman" w:cs="Times New Roman"/>
        </w:rPr>
        <w:t xml:space="preserve">          </w:t>
      </w:r>
      <w:r w:rsidR="0058792A">
        <w:rPr>
          <w:rFonts w:ascii="Times New Roman" w:eastAsia="ArialMT" w:hAnsi="Times New Roman" w:cs="Times New Roman"/>
        </w:rPr>
        <w:t>●</w:t>
      </w:r>
      <w:r w:rsidR="0058792A">
        <w:rPr>
          <w:rFonts w:ascii="ArialMT" w:eastAsia="ArialMT" w:hAnsi="TimesNewRomanPSMT" w:cs="ArialMT"/>
        </w:rPr>
        <w:t xml:space="preserve"> </w:t>
      </w:r>
      <w:r w:rsidR="0058792A">
        <w:rPr>
          <w:rFonts w:ascii="TimesNewRomanPSMT" w:hAnsi="TimesNewRomanPSMT" w:cs="TimesNewRomanPSMT"/>
        </w:rPr>
        <w:t>No Dogs are allowed at the complex</w:t>
      </w:r>
    </w:p>
    <w:p w14:paraId="20DBFC75" w14:textId="1D3106AA" w:rsidR="0058792A" w:rsidRDefault="00C73FDE" w:rsidP="0058792A">
      <w:pPr>
        <w:autoSpaceDE w:val="0"/>
        <w:autoSpaceDN w:val="0"/>
        <w:adjustRightInd w:val="0"/>
        <w:spacing w:after="0" w:line="240" w:lineRule="auto"/>
        <w:rPr>
          <w:rFonts w:ascii="TimesNewRomanPSMT" w:hAnsi="TimesNewRomanPSMT" w:cs="TimesNewRomanPSMT"/>
        </w:rPr>
      </w:pPr>
      <w:r>
        <w:rPr>
          <w:rFonts w:ascii="Times New Roman" w:eastAsia="ArialMT" w:hAnsi="Times New Roman" w:cs="Times New Roman"/>
        </w:rPr>
        <w:t xml:space="preserve">          </w:t>
      </w:r>
      <w:r w:rsidR="0058792A">
        <w:rPr>
          <w:rFonts w:ascii="Times New Roman" w:eastAsia="ArialMT" w:hAnsi="Times New Roman" w:cs="Times New Roman"/>
        </w:rPr>
        <w:t>●</w:t>
      </w:r>
      <w:r w:rsidR="0058792A">
        <w:rPr>
          <w:rFonts w:ascii="ArialMT" w:eastAsia="ArialMT" w:hAnsi="TimesNewRomanPSMT" w:cs="ArialMT"/>
        </w:rPr>
        <w:t xml:space="preserve"> </w:t>
      </w:r>
      <w:r w:rsidR="0058792A">
        <w:rPr>
          <w:rFonts w:ascii="TimesNewRomanPSMT" w:hAnsi="TimesNewRomanPSMT" w:cs="TimesNewRomanPSMT"/>
        </w:rPr>
        <w:t>Please no grills. There is a fully stocked concession stand available throughout the weekend.</w:t>
      </w:r>
    </w:p>
    <w:p w14:paraId="7CD96A37" w14:textId="77777777" w:rsidR="00073814" w:rsidRDefault="00073814" w:rsidP="0058792A">
      <w:pPr>
        <w:autoSpaceDE w:val="0"/>
        <w:autoSpaceDN w:val="0"/>
        <w:adjustRightInd w:val="0"/>
        <w:spacing w:after="0" w:line="240" w:lineRule="auto"/>
        <w:rPr>
          <w:rFonts w:ascii="TimesNewRomanPSMT" w:hAnsi="TimesNewRomanPSMT" w:cs="TimesNewRomanPSMT"/>
        </w:rPr>
      </w:pPr>
    </w:p>
    <w:p w14:paraId="3270CF53" w14:textId="3BCCC49B" w:rsidR="0058792A" w:rsidRDefault="0058792A" w:rsidP="0058792A">
      <w:pPr>
        <w:autoSpaceDE w:val="0"/>
        <w:autoSpaceDN w:val="0"/>
        <w:adjustRightInd w:val="0"/>
        <w:spacing w:after="0" w:line="240" w:lineRule="auto"/>
        <w:rPr>
          <w:rFonts w:ascii="TimesNewRomanPS-BoldMT" w:hAnsi="TimesNewRomanPS-BoldMT" w:cs="TimesNewRomanPS-BoldMT"/>
          <w:b/>
          <w:bCs/>
          <w:u w:val="single"/>
        </w:rPr>
      </w:pPr>
      <w:r w:rsidRPr="00073814">
        <w:rPr>
          <w:rFonts w:ascii="TimesNewRomanPS-BoldMT" w:hAnsi="TimesNewRomanPS-BoldMT" w:cs="TimesNewRomanPS-BoldMT"/>
          <w:b/>
          <w:bCs/>
          <w:u w:val="single"/>
        </w:rPr>
        <w:t>Baseball 8U Rules:</w:t>
      </w:r>
    </w:p>
    <w:p w14:paraId="399F3544" w14:textId="77777777" w:rsidR="00073814" w:rsidRPr="00073814" w:rsidRDefault="00073814" w:rsidP="0058792A">
      <w:pPr>
        <w:autoSpaceDE w:val="0"/>
        <w:autoSpaceDN w:val="0"/>
        <w:adjustRightInd w:val="0"/>
        <w:spacing w:after="0" w:line="240" w:lineRule="auto"/>
        <w:rPr>
          <w:rFonts w:ascii="TimesNewRomanPS-BoldMT" w:hAnsi="TimesNewRomanPS-BoldMT" w:cs="TimesNewRomanPS-BoldMT"/>
          <w:b/>
          <w:bCs/>
          <w:u w:val="single"/>
        </w:rPr>
      </w:pPr>
    </w:p>
    <w:p w14:paraId="2CCE6D2F" w14:textId="3CD1C9D2"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1. Players must be of little league baseball age 8 or younger. Copies of birth certificates must </w:t>
      </w:r>
      <w:proofErr w:type="gramStart"/>
      <w:r w:rsidR="0058792A">
        <w:rPr>
          <w:rFonts w:ascii="TimesNewRomanPSMT" w:hAnsi="TimesNewRomanPSMT" w:cs="TimesNewRomanPSMT"/>
        </w:rPr>
        <w:t>be</w:t>
      </w:r>
      <w:proofErr w:type="gramEnd"/>
    </w:p>
    <w:p w14:paraId="063F693D"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available for review at any time throughout the tournament.</w:t>
      </w:r>
    </w:p>
    <w:p w14:paraId="19099143" w14:textId="406DF8CC" w:rsidR="0058792A" w:rsidRDefault="00C73FDE" w:rsidP="0058792A">
      <w:pPr>
        <w:spacing w:after="0"/>
        <w:rPr>
          <w:rFonts w:ascii="Times New Roman" w:eastAsia="Times New Roman" w:hAnsi="Times New Roman" w:cs="Times New Roman"/>
        </w:rPr>
      </w:pPr>
      <w:r>
        <w:rPr>
          <w:rFonts w:ascii="TimesNewRomanPSMT" w:hAnsi="TimesNewRomanPSMT" w:cs="TimesNewRomanPSMT"/>
        </w:rPr>
        <w:t xml:space="preserve">          </w:t>
      </w:r>
      <w:r w:rsidR="0058792A">
        <w:rPr>
          <w:rFonts w:ascii="TimesNewRomanPSMT" w:hAnsi="TimesNewRomanPSMT" w:cs="TimesNewRomanPSMT"/>
        </w:rPr>
        <w:t xml:space="preserve">2. </w:t>
      </w:r>
      <w:r w:rsidR="0058792A">
        <w:rPr>
          <w:rFonts w:ascii="Times New Roman" w:eastAsia="Times New Roman" w:hAnsi="Times New Roman" w:cs="Times New Roman"/>
          <w:b/>
        </w:rPr>
        <w:t xml:space="preserve">Each game will have a 1 hour and </w:t>
      </w:r>
      <w:proofErr w:type="gramStart"/>
      <w:r w:rsidR="0058792A">
        <w:rPr>
          <w:rFonts w:ascii="Times New Roman" w:eastAsia="Times New Roman" w:hAnsi="Times New Roman" w:cs="Times New Roman"/>
          <w:b/>
        </w:rPr>
        <w:t>30 minute</w:t>
      </w:r>
      <w:proofErr w:type="gramEnd"/>
      <w:r w:rsidR="0058792A">
        <w:rPr>
          <w:rFonts w:ascii="Times New Roman" w:eastAsia="Times New Roman" w:hAnsi="Times New Roman" w:cs="Times New Roman"/>
          <w:b/>
        </w:rPr>
        <w:t xml:space="preserve"> drop-dead time limit. Unfinished innings will revert to the final score at the end of the previous inning. No new inning will start after an hour and twenty minutes. No player or coach may intentionally slow down the game or a forfeit will result. Forfeit will be recorded as a 10-0 score. </w:t>
      </w:r>
    </w:p>
    <w:p w14:paraId="41610935" w14:textId="6CCE3A2F"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3. Each team must provide their own person to feed the pitching machine. The person must </w:t>
      </w:r>
      <w:proofErr w:type="gramStart"/>
      <w:r w:rsidR="0058792A">
        <w:rPr>
          <w:rFonts w:ascii="TimesNewRomanPSMT" w:hAnsi="TimesNewRomanPSMT" w:cs="TimesNewRomanPSMT"/>
        </w:rPr>
        <w:t>remain</w:t>
      </w:r>
      <w:proofErr w:type="gramEnd"/>
    </w:p>
    <w:p w14:paraId="42AB0EE5" w14:textId="06142C69"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silent, no coaching allowed. One (1) war</w:t>
      </w:r>
      <w:r w:rsidR="00C73FDE">
        <w:rPr>
          <w:rFonts w:ascii="TimesNewRomanPSMT" w:hAnsi="TimesNewRomanPSMT" w:cs="TimesNewRomanPSMT"/>
        </w:rPr>
        <w:t>n</w:t>
      </w:r>
      <w:r>
        <w:rPr>
          <w:rFonts w:ascii="TimesNewRomanPSMT" w:hAnsi="TimesNewRomanPSMT" w:cs="TimesNewRomanPSMT"/>
        </w:rPr>
        <w:t xml:space="preserve">ing will be given; sub sequential warnings will </w:t>
      </w:r>
      <w:proofErr w:type="gramStart"/>
      <w:r>
        <w:rPr>
          <w:rFonts w:ascii="TimesNewRomanPSMT" w:hAnsi="TimesNewRomanPSMT" w:cs="TimesNewRomanPSMT"/>
        </w:rPr>
        <w:t>result</w:t>
      </w:r>
      <w:proofErr w:type="gramEnd"/>
    </w:p>
    <w:p w14:paraId="37673C76"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 an automatic out.</w:t>
      </w:r>
    </w:p>
    <w:p w14:paraId="0E874978" w14:textId="13595576"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4. All equipment must be </w:t>
      </w:r>
      <w:r w:rsidR="0058792A">
        <w:rPr>
          <w:rFonts w:ascii="TimesNewRomanPS-BoldMT" w:hAnsi="TimesNewRomanPS-BoldMT" w:cs="TimesNewRomanPS-BoldMT"/>
          <w:b/>
          <w:bCs/>
        </w:rPr>
        <w:t xml:space="preserve">Little League USA </w:t>
      </w:r>
      <w:proofErr w:type="gramStart"/>
      <w:r w:rsidR="0058792A">
        <w:rPr>
          <w:rFonts w:ascii="TimesNewRomanPS-BoldMT" w:hAnsi="TimesNewRomanPS-BoldMT" w:cs="TimesNewRomanPS-BoldMT"/>
          <w:b/>
          <w:bCs/>
        </w:rPr>
        <w:t xml:space="preserve">approved </w:t>
      </w:r>
      <w:r w:rsidR="0058792A">
        <w:rPr>
          <w:rFonts w:ascii="TimesNewRomanPSMT" w:hAnsi="TimesNewRomanPSMT" w:cs="TimesNewRomanPSMT"/>
        </w:rPr>
        <w:t>.</w:t>
      </w:r>
      <w:proofErr w:type="gramEnd"/>
      <w:r w:rsidR="0058792A">
        <w:rPr>
          <w:rFonts w:ascii="TimesNewRomanPSMT" w:hAnsi="TimesNewRomanPSMT" w:cs="TimesNewRomanPSMT"/>
        </w:rPr>
        <w:t xml:space="preserve"> The barrel must be no more than 2 5/8” in</w:t>
      </w:r>
    </w:p>
    <w:p w14:paraId="771A48D2"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diameter. Game balls will be provided by the tournament host.</w:t>
      </w:r>
    </w:p>
    <w:p w14:paraId="4668A463" w14:textId="212D6FCE"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5. The pitching machine speed will be set at 40 MPH, at </w:t>
      </w:r>
      <w:proofErr w:type="gramStart"/>
      <w:r w:rsidR="0058792A">
        <w:rPr>
          <w:rFonts w:ascii="TimesNewRomanPSMT" w:hAnsi="TimesNewRomanPSMT" w:cs="TimesNewRomanPSMT"/>
        </w:rPr>
        <w:t>a distance of 46</w:t>
      </w:r>
      <w:proofErr w:type="gramEnd"/>
      <w:r w:rsidR="0058792A">
        <w:rPr>
          <w:rFonts w:ascii="TimesNewRomanPSMT" w:hAnsi="TimesNewRomanPSMT" w:cs="TimesNewRomanPSMT"/>
        </w:rPr>
        <w:t xml:space="preserve"> feet. The machine may </w:t>
      </w:r>
      <w:proofErr w:type="gramStart"/>
      <w:r w:rsidR="0058792A">
        <w:rPr>
          <w:rFonts w:ascii="TimesNewRomanPSMT" w:hAnsi="TimesNewRomanPSMT" w:cs="TimesNewRomanPSMT"/>
        </w:rPr>
        <w:t>be</w:t>
      </w:r>
      <w:proofErr w:type="gramEnd"/>
    </w:p>
    <w:p w14:paraId="37774CCC"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adjusted only once (1) during an inning upon the agreement of both coaches.</w:t>
      </w:r>
    </w:p>
    <w:p w14:paraId="76C9F7FC" w14:textId="7CB0A762"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6. The entire team roster must bat in a consecutive order throughout the game. Any player </w:t>
      </w:r>
      <w:proofErr w:type="gramStart"/>
      <w:r w:rsidR="0058792A">
        <w:rPr>
          <w:rFonts w:ascii="TimesNewRomanPSMT" w:hAnsi="TimesNewRomanPSMT" w:cs="TimesNewRomanPSMT"/>
        </w:rPr>
        <w:t>absent</w:t>
      </w:r>
      <w:proofErr w:type="gramEnd"/>
      <w:r w:rsidR="0058792A">
        <w:rPr>
          <w:rFonts w:ascii="TimesNewRomanPSMT" w:hAnsi="TimesNewRomanPSMT" w:cs="TimesNewRomanPSMT"/>
        </w:rPr>
        <w:t xml:space="preserve"> at</w:t>
      </w:r>
    </w:p>
    <w:p w14:paraId="3D3B827F"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start of the game must be listed as a sub and bat at the end of the line-up if they show up.</w:t>
      </w:r>
    </w:p>
    <w:p w14:paraId="2F0A1708"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Must have a least 8 players to start a game.</w:t>
      </w:r>
    </w:p>
    <w:p w14:paraId="31226007" w14:textId="50E99638"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 xml:space="preserve">7. A team must play with four outfields (right, right/center, left/center and left field). No rover </w:t>
      </w:r>
      <w:proofErr w:type="gramStart"/>
      <w:r w:rsidR="0058792A">
        <w:rPr>
          <w:rFonts w:ascii="TimesNewRomanPSMT" w:hAnsi="TimesNewRomanPSMT" w:cs="TimesNewRomanPSMT"/>
        </w:rPr>
        <w:t>is</w:t>
      </w:r>
      <w:proofErr w:type="gramEnd"/>
    </w:p>
    <w:p w14:paraId="0ECAC962"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allowed. Outfields must remain in the outfield and are not permitted to cover a base. Maximum</w:t>
      </w:r>
    </w:p>
    <w:p w14:paraId="149C6A1A"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of ten (10) players may be on the field at a time. If a team has less than 10 </w:t>
      </w:r>
      <w:proofErr w:type="gramStart"/>
      <w:r>
        <w:rPr>
          <w:rFonts w:ascii="TimesNewRomanPSMT" w:hAnsi="TimesNewRomanPSMT" w:cs="TimesNewRomanPSMT"/>
        </w:rPr>
        <w:t>players</w:t>
      </w:r>
      <w:proofErr w:type="gramEnd"/>
      <w:r>
        <w:rPr>
          <w:rFonts w:ascii="TimesNewRomanPSMT" w:hAnsi="TimesNewRomanPSMT" w:cs="TimesNewRomanPSMT"/>
        </w:rPr>
        <w:t xml:space="preserve"> they may</w:t>
      </w:r>
    </w:p>
    <w:p w14:paraId="4F9F3572"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choose to play with less than 4 outfields.</w:t>
      </w:r>
    </w:p>
    <w:p w14:paraId="29D233A0" w14:textId="34FDC1D3"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8. Each batter will receive six (6) pitches to hit the ball. No walks and no bunting on purpose. If</w:t>
      </w:r>
    </w:p>
    <w:p w14:paraId="00135978"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 ball is not hit in six pitches the batter will be called out. Three swings and misses will </w:t>
      </w:r>
      <w:proofErr w:type="gramStart"/>
      <w:r>
        <w:rPr>
          <w:rFonts w:ascii="TimesNewRomanPSMT" w:hAnsi="TimesNewRomanPSMT" w:cs="TimesNewRomanPSMT"/>
        </w:rPr>
        <w:t>result</w:t>
      </w:r>
      <w:proofErr w:type="gramEnd"/>
    </w:p>
    <w:p w14:paraId="015C09FE"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in a strike out. A foul ball on the last pitch, and subsequent foul balls, will result in an extra </w:t>
      </w:r>
      <w:proofErr w:type="gramStart"/>
      <w:r>
        <w:rPr>
          <w:rFonts w:ascii="TimesNewRomanPSMT" w:hAnsi="TimesNewRomanPSMT" w:cs="TimesNewRomanPSMT"/>
        </w:rPr>
        <w:t>pitch</w:t>
      </w:r>
      <w:proofErr w:type="gramEnd"/>
    </w:p>
    <w:p w14:paraId="42F80DFF"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unless caught by the catcher. The offensive team’s at-bat is complete after three (3) outs are </w:t>
      </w:r>
      <w:proofErr w:type="gramStart"/>
      <w:r>
        <w:rPr>
          <w:rFonts w:ascii="TimesNewRomanPSMT" w:hAnsi="TimesNewRomanPSMT" w:cs="TimesNewRomanPSMT"/>
        </w:rPr>
        <w:t>made</w:t>
      </w:r>
      <w:proofErr w:type="gramEnd"/>
    </w:p>
    <w:p w14:paraId="413DC406" w14:textId="777CD4CF"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or a maximum of 5 runs are scored. There will be no run limit in the 6th inning.</w:t>
      </w:r>
    </w:p>
    <w:p w14:paraId="7995F4EA" w14:textId="03C9E1F7"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9. Play stops when an infielder on the defensive team has possession of the ball in the infield and</w:t>
      </w:r>
    </w:p>
    <w:p w14:paraId="08E1B3F1"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puts their hands up. If the runner is past the hash marks at that </w:t>
      </w:r>
      <w:proofErr w:type="gramStart"/>
      <w:r>
        <w:rPr>
          <w:rFonts w:ascii="TimesNewRomanPSMT" w:hAnsi="TimesNewRomanPSMT" w:cs="TimesNewRomanPSMT"/>
        </w:rPr>
        <w:t>time</w:t>
      </w:r>
      <w:proofErr w:type="gramEnd"/>
      <w:r>
        <w:rPr>
          <w:rFonts w:ascii="TimesNewRomanPSMT" w:hAnsi="TimesNewRomanPSMT" w:cs="TimesNewRomanPSMT"/>
        </w:rPr>
        <w:t xml:space="preserve"> he/she may advance to the</w:t>
      </w:r>
    </w:p>
    <w:p w14:paraId="55C0CCA3" w14:textId="77777777" w:rsidR="0058792A" w:rsidRDefault="0058792A" w:rsidP="0058792A">
      <w:pPr>
        <w:autoSpaceDE w:val="0"/>
        <w:autoSpaceDN w:val="0"/>
        <w:adjustRightInd w:val="0"/>
        <w:spacing w:after="0" w:line="240" w:lineRule="auto"/>
        <w:rPr>
          <w:rFonts w:ascii="TimesNewRomanPSMT" w:hAnsi="TimesNewRomanPSMT" w:cs="TimesNewRomanPSMT"/>
        </w:rPr>
      </w:pPr>
    </w:p>
    <w:p w14:paraId="607769DF"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base. If the runner is not past the hash </w:t>
      </w:r>
      <w:proofErr w:type="gramStart"/>
      <w:r>
        <w:rPr>
          <w:rFonts w:ascii="TimesNewRomanPSMT" w:hAnsi="TimesNewRomanPSMT" w:cs="TimesNewRomanPSMT"/>
        </w:rPr>
        <w:t>marks</w:t>
      </w:r>
      <w:proofErr w:type="gramEnd"/>
      <w:r>
        <w:rPr>
          <w:rFonts w:ascii="TimesNewRomanPSMT" w:hAnsi="TimesNewRomanPSMT" w:cs="TimesNewRomanPSMT"/>
        </w:rPr>
        <w:t xml:space="preserve"> he/she must return to the previous base. Using this</w:t>
      </w:r>
    </w:p>
    <w:p w14:paraId="602575FD"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rule the umpire will determine whether the runner advances. This is a judgment call so there </w:t>
      </w:r>
      <w:proofErr w:type="gramStart"/>
      <w:r>
        <w:rPr>
          <w:rFonts w:ascii="TimesNewRomanPSMT" w:hAnsi="TimesNewRomanPSMT" w:cs="TimesNewRomanPSMT"/>
        </w:rPr>
        <w:t>will</w:t>
      </w:r>
      <w:proofErr w:type="gramEnd"/>
    </w:p>
    <w:p w14:paraId="182C4CEB"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be no protesting or arguing.</w:t>
      </w:r>
    </w:p>
    <w:p w14:paraId="768F9D53" w14:textId="21C28020"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10. In the event of an overthrow, runners may attempt to advance one (1) base at their own risk.</w:t>
      </w:r>
    </w:p>
    <w:p w14:paraId="7E935DB4"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Defense can attempt to make a play on the advancing runners(s); play will be dead after the</w:t>
      </w:r>
    </w:p>
    <w:p w14:paraId="767EB999"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attempt. There is NO advancement on 2 </w:t>
      </w:r>
      <w:proofErr w:type="spellStart"/>
      <w:r>
        <w:rPr>
          <w:rFonts w:ascii="TimesNewRomanPSMT" w:hAnsi="TimesNewRomanPSMT" w:cs="TimesNewRomanPSMT"/>
          <w:sz w:val="13"/>
          <w:szCs w:val="13"/>
        </w:rPr>
        <w:t>nd</w:t>
      </w:r>
      <w:proofErr w:type="spellEnd"/>
      <w:r>
        <w:rPr>
          <w:rFonts w:ascii="TimesNewRomanPSMT" w:hAnsi="TimesNewRomanPSMT" w:cs="TimesNewRomanPSMT"/>
          <w:sz w:val="13"/>
          <w:szCs w:val="13"/>
        </w:rPr>
        <w:t xml:space="preserve"> </w:t>
      </w:r>
      <w:r>
        <w:rPr>
          <w:rFonts w:ascii="TimesNewRomanPSMT" w:hAnsi="TimesNewRomanPSMT" w:cs="TimesNewRomanPSMT"/>
        </w:rPr>
        <w:t xml:space="preserve">overthrown ball and players cannot advance two </w:t>
      </w:r>
      <w:proofErr w:type="gramStart"/>
      <w:r>
        <w:rPr>
          <w:rFonts w:ascii="TimesNewRomanPSMT" w:hAnsi="TimesNewRomanPSMT" w:cs="TimesNewRomanPSMT"/>
        </w:rPr>
        <w:t>bases</w:t>
      </w:r>
      <w:proofErr w:type="gramEnd"/>
    </w:p>
    <w:p w14:paraId="76A3227B"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on a single overthrow. Hands up/possession of the ball does not apply to overthrows.</w:t>
      </w:r>
    </w:p>
    <w:p w14:paraId="6B6ECB48" w14:textId="2E7E7A30" w:rsidR="0058792A" w:rsidRDefault="00C73FDE"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r w:rsidR="0058792A">
        <w:rPr>
          <w:rFonts w:ascii="TimesNewRomanPSMT" w:hAnsi="TimesNewRomanPSMT" w:cs="TimesNewRomanPSMT"/>
        </w:rPr>
        <w:t>11. If a batted ball hits the pitching machine and/or the operator and/or the ball bucket near the</w:t>
      </w:r>
    </w:p>
    <w:p w14:paraId="14797A14"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machine, the ball becomes dead on contact. All runners including the batter/runner advance </w:t>
      </w:r>
      <w:proofErr w:type="gramStart"/>
      <w:r>
        <w:rPr>
          <w:rFonts w:ascii="TimesNewRomanPSMT" w:hAnsi="TimesNewRomanPSMT" w:cs="TimesNewRomanPSMT"/>
        </w:rPr>
        <w:t>one</w:t>
      </w:r>
      <w:proofErr w:type="gramEnd"/>
    </w:p>
    <w:p w14:paraId="134CFA8E"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 base only.</w:t>
      </w:r>
    </w:p>
    <w:p w14:paraId="0B34D04A" w14:textId="748F8E0D"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12. Bunting, </w:t>
      </w:r>
      <w:proofErr w:type="gramStart"/>
      <w:r>
        <w:rPr>
          <w:rFonts w:ascii="TimesNewRomanPSMT" w:hAnsi="TimesNewRomanPSMT" w:cs="TimesNewRomanPSMT"/>
        </w:rPr>
        <w:t>stealing</w:t>
      </w:r>
      <w:proofErr w:type="gramEnd"/>
      <w:r>
        <w:rPr>
          <w:rFonts w:ascii="TimesNewRomanPSMT" w:hAnsi="TimesNewRomanPSMT" w:cs="TimesNewRomanPSMT"/>
        </w:rPr>
        <w:t xml:space="preserve"> and advancing on a catcher’s passed ball or overthrows back to the pitcher are</w:t>
      </w:r>
    </w:p>
    <w:p w14:paraId="04274AED"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not permitted.</w:t>
      </w:r>
    </w:p>
    <w:p w14:paraId="727227BB" w14:textId="15C9E5D9"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13. The infield fly rule is NOT in effect.</w:t>
      </w:r>
    </w:p>
    <w:p w14:paraId="206B35A2" w14:textId="7D8372AC"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14. On field substitutions are allowed with players already on the field.</w:t>
      </w:r>
    </w:p>
    <w:p w14:paraId="4BF555B4" w14:textId="36D31D35"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15. The player in the pitcher position must stand parallel to the pitching machine as the pitch is</w:t>
      </w:r>
    </w:p>
    <w:p w14:paraId="1DE5A9AB"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headed towards the batter. Player playing this position must also wear a helmet.</w:t>
      </w:r>
    </w:p>
    <w:p w14:paraId="0EAABF58" w14:textId="7DA09DD4"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16. Mercy rule:</w:t>
      </w:r>
    </w:p>
    <w:p w14:paraId="477B4B9D"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 15 runs after 3 innings</w:t>
      </w:r>
    </w:p>
    <w:p w14:paraId="6010AC29"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 10 runs after 4 innings</w:t>
      </w:r>
    </w:p>
    <w:p w14:paraId="7AA990D6"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o 8 runs after 5 innings</w:t>
      </w:r>
    </w:p>
    <w:p w14:paraId="562649D1" w14:textId="14AAAB74"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17. Two adult base coaches must be used during your </w:t>
      </w:r>
      <w:proofErr w:type="gramStart"/>
      <w:r>
        <w:rPr>
          <w:rFonts w:ascii="TimesNewRomanPSMT" w:hAnsi="TimesNewRomanPSMT" w:cs="TimesNewRomanPSMT"/>
        </w:rPr>
        <w:t>team’s</w:t>
      </w:r>
      <w:proofErr w:type="gramEnd"/>
      <w:r>
        <w:rPr>
          <w:rFonts w:ascii="TimesNewRomanPSMT" w:hAnsi="TimesNewRomanPSMT" w:cs="TimesNewRomanPSMT"/>
        </w:rPr>
        <w:t xml:space="preserve"> at bat, plus an adult coach on the bench.</w:t>
      </w:r>
    </w:p>
    <w:p w14:paraId="15EABC4F" w14:textId="1F6FDCB4"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18. Tiebreaker is as follows:</w:t>
      </w:r>
    </w:p>
    <w:p w14:paraId="6946CCF5"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2 team </w:t>
      </w:r>
      <w:proofErr w:type="gramStart"/>
      <w:r>
        <w:rPr>
          <w:rFonts w:ascii="TimesNewRomanPSMT" w:hAnsi="TimesNewRomanPSMT" w:cs="TimesNewRomanPSMT"/>
        </w:rPr>
        <w:t>tie-breaker</w:t>
      </w:r>
      <w:proofErr w:type="gramEnd"/>
    </w:p>
    <w:p w14:paraId="5C31BDED"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w:t>
      </w:r>
      <w:proofErr w:type="gramStart"/>
      <w:r>
        <w:rPr>
          <w:rFonts w:ascii="TimesNewRomanPSMT" w:hAnsi="TimesNewRomanPSMT" w:cs="TimesNewRomanPSMT"/>
        </w:rPr>
        <w:t>Head to head</w:t>
      </w:r>
      <w:proofErr w:type="gramEnd"/>
    </w:p>
    <w:p w14:paraId="7B500EA7"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Runs allowed</w:t>
      </w:r>
    </w:p>
    <w:p w14:paraId="494F098A"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 Run differential (max of 8 per game)</w:t>
      </w:r>
    </w:p>
    <w:p w14:paraId="782DCA1F"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 Coin toss</w:t>
      </w:r>
    </w:p>
    <w:p w14:paraId="0FB0030C"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In the event of a </w:t>
      </w:r>
      <w:proofErr w:type="gramStart"/>
      <w:r>
        <w:rPr>
          <w:rFonts w:ascii="TimesNewRomanPSMT" w:hAnsi="TimesNewRomanPSMT" w:cs="TimesNewRomanPSMT"/>
        </w:rPr>
        <w:t>3 team</w:t>
      </w:r>
      <w:proofErr w:type="gramEnd"/>
      <w:r>
        <w:rPr>
          <w:rFonts w:ascii="TimesNewRomanPSMT" w:hAnsi="TimesNewRomanPSMT" w:cs="TimesNewRomanPSMT"/>
        </w:rPr>
        <w:t xml:space="preserve"> tie with head to head not being decisive, the top team will be determined</w:t>
      </w:r>
    </w:p>
    <w:p w14:paraId="6E719988"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by runs allowed followed by run differential of the 3 teams versus all opponents. The other 2</w:t>
      </w:r>
    </w:p>
    <w:p w14:paraId="171BDCC3"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seeds will follow the 2-team tiebreaker.</w:t>
      </w:r>
    </w:p>
    <w:p w14:paraId="22F0DD1D" w14:textId="2B28F118"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19. If a rule is not stated above, please follow the current edition of the Little League Inc. Rulebook,</w:t>
      </w:r>
    </w:p>
    <w:p w14:paraId="0D5F64D3" w14:textId="77777777" w:rsidR="0058792A" w:rsidRDefault="0058792A" w:rsidP="0058792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Regular Season Edition.</w:t>
      </w:r>
    </w:p>
    <w:p w14:paraId="3A46B935" w14:textId="5C99F2D8" w:rsidR="00FB7001" w:rsidRDefault="0058792A" w:rsidP="0058792A">
      <w:pPr>
        <w:pBdr>
          <w:top w:val="nil"/>
          <w:left w:val="nil"/>
          <w:bottom w:val="nil"/>
          <w:right w:val="nil"/>
          <w:between w:val="nil"/>
        </w:pBdr>
        <w:spacing w:after="0"/>
        <w:rPr>
          <w:rFonts w:ascii="Times New Roman" w:eastAsia="Times New Roman" w:hAnsi="Times New Roman" w:cs="Times New Roman"/>
          <w:color w:val="000000"/>
        </w:rPr>
      </w:pPr>
      <w:r>
        <w:rPr>
          <w:rFonts w:ascii="TimesNewRomanPSMT" w:hAnsi="TimesNewRomanPSMT" w:cs="TimesNewRomanPSMT"/>
        </w:rPr>
        <w:t xml:space="preserve">          20. Tournament Director will settle any disputes.</w:t>
      </w:r>
    </w:p>
    <w:p w14:paraId="463C07F6" w14:textId="77777777" w:rsidR="00FB7001" w:rsidRDefault="00FB7001">
      <w:pPr>
        <w:pBdr>
          <w:top w:val="nil"/>
          <w:left w:val="nil"/>
          <w:bottom w:val="nil"/>
          <w:right w:val="nil"/>
          <w:between w:val="nil"/>
        </w:pBdr>
        <w:rPr>
          <w:rFonts w:ascii="Times New Roman" w:eastAsia="Times New Roman" w:hAnsi="Times New Roman" w:cs="Times New Roman"/>
          <w:color w:val="000000"/>
        </w:rPr>
      </w:pPr>
    </w:p>
    <w:sectPr w:rsidR="00FB70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2B6"/>
    <w:multiLevelType w:val="multilevel"/>
    <w:tmpl w:val="DF182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F59E3"/>
    <w:multiLevelType w:val="multilevel"/>
    <w:tmpl w:val="322C2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0629383">
    <w:abstractNumId w:val="0"/>
  </w:num>
  <w:num w:numId="2" w16cid:durableId="389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01"/>
    <w:rsid w:val="00073814"/>
    <w:rsid w:val="0058792A"/>
    <w:rsid w:val="007E7CBD"/>
    <w:rsid w:val="00B560BA"/>
    <w:rsid w:val="00C73FDE"/>
    <w:rsid w:val="00EC6E18"/>
    <w:rsid w:val="00FB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1474"/>
  <w15:docId w15:val="{AA4BE324-A138-4738-87F9-C9B31B7F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47D8E"/>
    <w:pPr>
      <w:ind w:left="720"/>
      <w:contextualSpacing/>
    </w:pPr>
  </w:style>
  <w:style w:type="paragraph" w:styleId="BalloonText">
    <w:name w:val="Balloon Text"/>
    <w:basedOn w:val="Normal"/>
    <w:link w:val="BalloonTextChar"/>
    <w:uiPriority w:val="99"/>
    <w:semiHidden/>
    <w:unhideWhenUsed/>
    <w:rsid w:val="00F3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E8B"/>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VBbkb3cXrQDcs4Sld8JtfggfA==">CgMxLjAyCGguZ2pkZ3hzOAByITFYaUVlSmE0cTVlVEFSNjZGdVZPNklkYnZ1VEUwTkNZVQ==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Aaron Barr</cp:lastModifiedBy>
  <cp:revision>4</cp:revision>
  <dcterms:created xsi:type="dcterms:W3CDTF">2025-06-08T23:47:00Z</dcterms:created>
  <dcterms:modified xsi:type="dcterms:W3CDTF">2025-06-09T00:05:00Z</dcterms:modified>
</cp:coreProperties>
</file>