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3898" w14:textId="228337E0" w:rsidR="03E09F58" w:rsidRDefault="03E09F58" w:rsidP="0D4DDBC6">
      <w:pPr>
        <w:pBdr>
          <w:right w:val="single" w:sz="6" w:space="4" w:color="000000"/>
        </w:pBdr>
        <w:shd w:val="clear" w:color="auto" w:fill="FFFFFF" w:themeFill="background1"/>
        <w:spacing w:after="0"/>
      </w:pPr>
    </w:p>
    <w:p w14:paraId="70506E55" w14:textId="727BAE82" w:rsidR="7DF95037" w:rsidRDefault="7DF95037" w:rsidP="0D4DDBC6">
      <w:pPr>
        <w:pBdr>
          <w:right w:val="single" w:sz="6" w:space="4" w:color="000000"/>
        </w:pBdr>
        <w:shd w:val="clear" w:color="auto" w:fill="FFFFFF" w:themeFill="background1"/>
        <w:spacing w:after="0"/>
        <w:jc w:val="center"/>
      </w:pPr>
      <w:r>
        <w:rPr>
          <w:noProof/>
        </w:rPr>
        <w:drawing>
          <wp:inline distT="0" distB="0" distL="0" distR="0" wp14:anchorId="41A9EAF0" wp14:editId="352A6CBA">
            <wp:extent cx="4057650" cy="2571750"/>
            <wp:effectExtent l="0" t="0" r="0" b="0"/>
            <wp:docPr id="1544911709" name="Picture 154491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057650" cy="2571750"/>
                    </a:xfrm>
                    <a:prstGeom prst="rect">
                      <a:avLst/>
                    </a:prstGeom>
                  </pic:spPr>
                </pic:pic>
              </a:graphicData>
            </a:graphic>
          </wp:inline>
        </w:drawing>
      </w:r>
    </w:p>
    <w:p w14:paraId="01D9891F" w14:textId="4BA04D0A" w:rsidR="39530B8E" w:rsidRDefault="39530B8E" w:rsidP="0D4DDBC6">
      <w:pPr>
        <w:pBdr>
          <w:right w:val="single" w:sz="6" w:space="4" w:color="000000"/>
        </w:pBdr>
        <w:shd w:val="clear" w:color="auto" w:fill="FFFFFF" w:themeFill="background1"/>
        <w:spacing w:after="0"/>
        <w:jc w:val="center"/>
      </w:pPr>
      <w:r w:rsidRPr="0D4DDBC6">
        <w:rPr>
          <w:rFonts w:ascii="Aptos" w:eastAsia="Aptos" w:hAnsi="Aptos" w:cs="Aptos"/>
        </w:rPr>
        <w:t>West Fargo Baseball 1</w:t>
      </w:r>
      <w:r w:rsidR="001D529C">
        <w:rPr>
          <w:rFonts w:ascii="Aptos" w:eastAsia="Aptos" w:hAnsi="Aptos" w:cs="Aptos"/>
        </w:rPr>
        <w:t>4</w:t>
      </w:r>
      <w:r w:rsidRPr="0D4DDBC6">
        <w:rPr>
          <w:rFonts w:ascii="Aptos" w:eastAsia="Aptos" w:hAnsi="Aptos" w:cs="Aptos"/>
        </w:rPr>
        <w:t xml:space="preserve">U Invitational Tournament </w:t>
      </w:r>
    </w:p>
    <w:p w14:paraId="35D41E85" w14:textId="12616907" w:rsidR="39530B8E" w:rsidRDefault="39530B8E" w:rsidP="0D4DDBC6">
      <w:pPr>
        <w:pBdr>
          <w:right w:val="single" w:sz="6" w:space="4" w:color="000000"/>
        </w:pBdr>
        <w:shd w:val="clear" w:color="auto" w:fill="FFFFFF" w:themeFill="background1"/>
        <w:spacing w:after="0"/>
        <w:jc w:val="center"/>
      </w:pPr>
      <w:r w:rsidRPr="0D4DDBC6">
        <w:rPr>
          <w:rFonts w:ascii="Aptos" w:eastAsia="Aptos" w:hAnsi="Aptos" w:cs="Aptos"/>
        </w:rPr>
        <w:t>May 3</w:t>
      </w:r>
      <w:r w:rsidR="001D529C">
        <w:rPr>
          <w:rFonts w:ascii="Aptos" w:eastAsia="Aptos" w:hAnsi="Aptos" w:cs="Aptos"/>
        </w:rPr>
        <w:t>0</w:t>
      </w:r>
      <w:r w:rsidRPr="0D4DDBC6">
        <w:rPr>
          <w:rFonts w:ascii="Aptos" w:eastAsia="Aptos" w:hAnsi="Aptos" w:cs="Aptos"/>
        </w:rPr>
        <w:t xml:space="preserve"> – June </w:t>
      </w:r>
      <w:r w:rsidR="00D93A0C">
        <w:rPr>
          <w:rFonts w:ascii="Aptos" w:eastAsia="Aptos" w:hAnsi="Aptos" w:cs="Aptos"/>
        </w:rPr>
        <w:t>1</w:t>
      </w:r>
      <w:r w:rsidRPr="0D4DDBC6">
        <w:rPr>
          <w:rFonts w:ascii="Aptos" w:eastAsia="Aptos" w:hAnsi="Aptos" w:cs="Aptos"/>
        </w:rPr>
        <w:t>, 202</w:t>
      </w:r>
      <w:r w:rsidR="00D93A0C">
        <w:rPr>
          <w:rFonts w:ascii="Aptos" w:eastAsia="Aptos" w:hAnsi="Aptos" w:cs="Aptos"/>
        </w:rPr>
        <w:t>5</w:t>
      </w:r>
    </w:p>
    <w:p w14:paraId="4ED6FE10" w14:textId="1D8D9A32" w:rsidR="0D4DDBC6" w:rsidRDefault="0D4DDBC6" w:rsidP="0D4DDBC6">
      <w:pPr>
        <w:pBdr>
          <w:right w:val="single" w:sz="6" w:space="4" w:color="000000"/>
        </w:pBdr>
        <w:shd w:val="clear" w:color="auto" w:fill="FFFFFF" w:themeFill="background1"/>
        <w:spacing w:after="0"/>
      </w:pPr>
    </w:p>
    <w:p w14:paraId="6C7F054C" w14:textId="47A61FB4" w:rsidR="0D4DDBC6" w:rsidRDefault="0D4DDBC6" w:rsidP="0D4DDBC6">
      <w:pPr>
        <w:pBdr>
          <w:right w:val="single" w:sz="6" w:space="4" w:color="000000"/>
        </w:pBdr>
        <w:shd w:val="clear" w:color="auto" w:fill="FFFFFF" w:themeFill="background1"/>
        <w:spacing w:after="0"/>
      </w:pPr>
    </w:p>
    <w:p w14:paraId="0CCC5441" w14:textId="34A8F95B" w:rsidR="0D4DDBC6" w:rsidRDefault="0D4DDBC6" w:rsidP="0D4DDBC6">
      <w:pPr>
        <w:pBdr>
          <w:right w:val="single" w:sz="6" w:space="4" w:color="000000"/>
        </w:pBdr>
        <w:shd w:val="clear" w:color="auto" w:fill="FFFFFF" w:themeFill="background1"/>
        <w:spacing w:after="0"/>
      </w:pPr>
    </w:p>
    <w:p w14:paraId="16DFC676" w14:textId="2D60F664" w:rsidR="36E6E929" w:rsidRDefault="36E6E929" w:rsidP="0D4DDBC6">
      <w:pPr>
        <w:pBdr>
          <w:right w:val="single" w:sz="6" w:space="4" w:color="000000"/>
        </w:pBdr>
        <w:shd w:val="clear" w:color="auto" w:fill="FFFFFF" w:themeFill="background1"/>
        <w:spacing w:after="0"/>
      </w:pPr>
      <w:r w:rsidRPr="0D4DDBC6">
        <w:rPr>
          <w:rFonts w:ascii="Aptos" w:eastAsia="Aptos" w:hAnsi="Aptos" w:cs="Aptos"/>
        </w:rPr>
        <w:t>202</w:t>
      </w:r>
      <w:r w:rsidR="00D93A0C">
        <w:rPr>
          <w:rFonts w:ascii="Aptos" w:eastAsia="Aptos" w:hAnsi="Aptos" w:cs="Aptos"/>
        </w:rPr>
        <w:t>5</w:t>
      </w:r>
      <w:r w:rsidRPr="0D4DDBC6">
        <w:rPr>
          <w:rFonts w:ascii="Aptos" w:eastAsia="Aptos" w:hAnsi="Aptos" w:cs="Aptos"/>
        </w:rPr>
        <w:t xml:space="preserve"> TOURNAMENT RULES  </w:t>
      </w:r>
    </w:p>
    <w:p w14:paraId="500CC8EA" w14:textId="356945B1" w:rsidR="0D4DDBC6" w:rsidRDefault="0D4DDBC6" w:rsidP="0D4DDBC6">
      <w:pPr>
        <w:pBdr>
          <w:right w:val="single" w:sz="6" w:space="4" w:color="000000"/>
        </w:pBdr>
        <w:shd w:val="clear" w:color="auto" w:fill="FFFFFF" w:themeFill="background1"/>
        <w:spacing w:after="0"/>
        <w:rPr>
          <w:rFonts w:ascii="Aptos" w:eastAsia="Aptos" w:hAnsi="Aptos" w:cs="Aptos"/>
        </w:rPr>
      </w:pPr>
    </w:p>
    <w:p w14:paraId="6E7764E3" w14:textId="410AA16E" w:rsidR="172CAB5D" w:rsidRDefault="172CAB5D"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1</w:t>
      </w:r>
      <w:r w:rsidR="36E6E929" w:rsidRPr="0D4DDBC6">
        <w:rPr>
          <w:rFonts w:ascii="Aptos" w:eastAsia="Aptos" w:hAnsi="Aptos" w:cs="Aptos"/>
        </w:rPr>
        <w:t xml:space="preserve">. </w:t>
      </w:r>
      <w:r w:rsidR="471BF984" w:rsidRPr="0D4DDBC6">
        <w:rPr>
          <w:rFonts w:ascii="Aptos" w:eastAsia="Aptos" w:hAnsi="Aptos" w:cs="Aptos"/>
        </w:rPr>
        <w:t xml:space="preserve">NFHS rules will be enforced with the following exceptions.  All teams and coaches need to review their event rules prior to the start of each tournament.  </w:t>
      </w:r>
    </w:p>
    <w:p w14:paraId="10D4DC81" w14:textId="10F7C8CA" w:rsidR="0D4DDBC6" w:rsidRDefault="0D4DDBC6" w:rsidP="0D4DDBC6">
      <w:pPr>
        <w:pBdr>
          <w:right w:val="single" w:sz="6" w:space="4" w:color="000000"/>
        </w:pBdr>
        <w:shd w:val="clear" w:color="auto" w:fill="FFFFFF" w:themeFill="background1"/>
        <w:spacing w:after="0"/>
        <w:rPr>
          <w:rFonts w:ascii="Aptos" w:eastAsia="Aptos" w:hAnsi="Aptos" w:cs="Aptos"/>
        </w:rPr>
      </w:pPr>
    </w:p>
    <w:p w14:paraId="298FDBDD" w14:textId="2BA2D4CD" w:rsidR="29EB3050" w:rsidRDefault="29EB3050" w:rsidP="0D4DDBC6">
      <w:pPr>
        <w:pBdr>
          <w:right w:val="single" w:sz="6" w:space="4" w:color="000000"/>
        </w:pBdr>
        <w:shd w:val="clear" w:color="auto" w:fill="FFFFFF" w:themeFill="background1"/>
        <w:spacing w:after="0"/>
      </w:pPr>
      <w:r w:rsidRPr="0D4DDBC6">
        <w:rPr>
          <w:rFonts w:ascii="Aptos" w:eastAsia="Aptos" w:hAnsi="Aptos" w:cs="Aptos"/>
        </w:rPr>
        <w:t>2. Each team will supply one new baseball per game.</w:t>
      </w:r>
    </w:p>
    <w:p w14:paraId="72ECC4CD" w14:textId="241B09B1" w:rsidR="0D4DDBC6" w:rsidRDefault="0D4DDBC6" w:rsidP="0D4DDBC6">
      <w:pPr>
        <w:pBdr>
          <w:right w:val="single" w:sz="6" w:space="4" w:color="000000"/>
        </w:pBdr>
        <w:shd w:val="clear" w:color="auto" w:fill="FFFFFF" w:themeFill="background1"/>
        <w:spacing w:after="0"/>
        <w:rPr>
          <w:rFonts w:ascii="Aptos" w:eastAsia="Aptos" w:hAnsi="Aptos" w:cs="Aptos"/>
        </w:rPr>
      </w:pPr>
    </w:p>
    <w:p w14:paraId="6551D067" w14:textId="6BBE8E22" w:rsidR="5A4977A9" w:rsidRDefault="5A4977A9"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3</w:t>
      </w:r>
      <w:r w:rsidR="36E6E929" w:rsidRPr="0D4DDBC6">
        <w:rPr>
          <w:rFonts w:ascii="Aptos" w:eastAsia="Aptos" w:hAnsi="Aptos" w:cs="Aptos"/>
        </w:rPr>
        <w:t>. All games will be 7 innings (exceptions – time limit or run rule). 15 run rule after 3 innings</w:t>
      </w:r>
      <w:r w:rsidR="59FAFE64" w:rsidRPr="0D4DDBC6">
        <w:rPr>
          <w:rFonts w:ascii="Aptos" w:eastAsia="Aptos" w:hAnsi="Aptos" w:cs="Aptos"/>
        </w:rPr>
        <w:t xml:space="preserve"> (2 ½ if the home team is ahead) </w:t>
      </w:r>
      <w:r w:rsidR="36E6E929" w:rsidRPr="0D4DDBC6">
        <w:rPr>
          <w:rFonts w:ascii="Aptos" w:eastAsia="Aptos" w:hAnsi="Aptos" w:cs="Aptos"/>
        </w:rPr>
        <w:t xml:space="preserve">and </w:t>
      </w:r>
      <w:r w:rsidR="4F9F4DE7" w:rsidRPr="0D4DDBC6">
        <w:rPr>
          <w:rFonts w:ascii="Aptos" w:eastAsia="Aptos" w:hAnsi="Aptos" w:cs="Aptos"/>
        </w:rPr>
        <w:t>10</w:t>
      </w:r>
      <w:r w:rsidR="36E6E929" w:rsidRPr="0D4DDBC6">
        <w:rPr>
          <w:rFonts w:ascii="Aptos" w:eastAsia="Aptos" w:hAnsi="Aptos" w:cs="Aptos"/>
        </w:rPr>
        <w:t xml:space="preserve"> run rule after 5 innings</w:t>
      </w:r>
      <w:r w:rsidR="6EBA6C59" w:rsidRPr="0D4DDBC6">
        <w:rPr>
          <w:rFonts w:ascii="Aptos" w:eastAsia="Aptos" w:hAnsi="Aptos" w:cs="Aptos"/>
        </w:rPr>
        <w:t xml:space="preserve"> (4 ½ if the home team is ahead).</w:t>
      </w:r>
      <w:r w:rsidR="36E6E929" w:rsidRPr="0D4DDBC6">
        <w:rPr>
          <w:rFonts w:ascii="Aptos" w:eastAsia="Aptos" w:hAnsi="Aptos" w:cs="Aptos"/>
        </w:rPr>
        <w:t xml:space="preserve"> </w:t>
      </w:r>
    </w:p>
    <w:p w14:paraId="71760F0A" w14:textId="5DD509C5" w:rsidR="0D4DDBC6" w:rsidRDefault="0D4DDBC6" w:rsidP="0D4DDBC6">
      <w:pPr>
        <w:pBdr>
          <w:right w:val="single" w:sz="6" w:space="4" w:color="000000"/>
        </w:pBdr>
        <w:shd w:val="clear" w:color="auto" w:fill="FFFFFF" w:themeFill="background1"/>
        <w:spacing w:after="0"/>
        <w:rPr>
          <w:rFonts w:ascii="Aptos" w:eastAsia="Aptos" w:hAnsi="Aptos" w:cs="Aptos"/>
        </w:rPr>
      </w:pPr>
    </w:p>
    <w:p w14:paraId="2ECF2E89" w14:textId="59E81125" w:rsidR="2FF33F74" w:rsidRDefault="2FF33F74" w:rsidP="0D4DDBC6">
      <w:pPr>
        <w:pBdr>
          <w:right w:val="single" w:sz="6" w:space="4" w:color="000000"/>
        </w:pBdr>
        <w:shd w:val="clear" w:color="auto" w:fill="FFFFFF" w:themeFill="background1"/>
        <w:spacing w:after="0"/>
      </w:pPr>
      <w:r w:rsidRPr="0D4DDBC6">
        <w:rPr>
          <w:rFonts w:ascii="Aptos" w:eastAsia="Aptos" w:hAnsi="Aptos" w:cs="Aptos"/>
        </w:rPr>
        <w:t>4</w:t>
      </w:r>
      <w:r w:rsidR="36E6E929" w:rsidRPr="0D4DDBC6">
        <w:rPr>
          <w:rFonts w:ascii="Aptos" w:eastAsia="Aptos" w:hAnsi="Aptos" w:cs="Aptos"/>
        </w:rPr>
        <w:t xml:space="preserve">. Time limit will be enforced. No new inning will start after 1 hour 45 minutes. New inning starts after 3rd out is made in the bottom of the inning. The umpire will have the official time. Championship game will not use a time limit. </w:t>
      </w:r>
    </w:p>
    <w:p w14:paraId="66C40C6A" w14:textId="2EA5E7EF" w:rsidR="0D4DDBC6" w:rsidRDefault="0D4DDBC6" w:rsidP="0D4DDBC6">
      <w:pPr>
        <w:pBdr>
          <w:right w:val="single" w:sz="6" w:space="4" w:color="000000"/>
        </w:pBdr>
        <w:shd w:val="clear" w:color="auto" w:fill="FFFFFF" w:themeFill="background1"/>
        <w:spacing w:after="0"/>
        <w:rPr>
          <w:rFonts w:ascii="Aptos" w:eastAsia="Aptos" w:hAnsi="Aptos" w:cs="Aptos"/>
        </w:rPr>
      </w:pPr>
    </w:p>
    <w:p w14:paraId="175BD544" w14:textId="45DAFB52" w:rsidR="008C375E" w:rsidRPr="008C375E" w:rsidRDefault="403F5984" w:rsidP="008C375E">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5</w:t>
      </w:r>
      <w:r w:rsidR="36E6E929" w:rsidRPr="0D4DDBC6">
        <w:rPr>
          <w:rFonts w:ascii="Aptos" w:eastAsia="Aptos" w:hAnsi="Aptos" w:cs="Aptos"/>
        </w:rPr>
        <w:t>.</w:t>
      </w:r>
      <w:r w:rsidR="008C375E">
        <w:rPr>
          <w:rFonts w:ascii="Aptos" w:eastAsia="Aptos" w:hAnsi="Aptos" w:cs="Aptos"/>
        </w:rPr>
        <w:t xml:space="preserve">  Every team </w:t>
      </w:r>
      <w:r w:rsidR="008C375E" w:rsidRPr="008C375E">
        <w:rPr>
          <w:rFonts w:ascii="Aptos" w:eastAsia="Aptos" w:hAnsi="Aptos" w:cs="Aptos"/>
        </w:rPr>
        <w:t>will have the option to use continuous batting and free substitution.</w:t>
      </w:r>
    </w:p>
    <w:p w14:paraId="6683A849" w14:textId="63CC6203" w:rsidR="008C375E" w:rsidRPr="008C375E" w:rsidRDefault="008C375E" w:rsidP="008C375E">
      <w:pPr>
        <w:pBdr>
          <w:right w:val="single" w:sz="6" w:space="4" w:color="000000"/>
        </w:pBdr>
        <w:shd w:val="clear" w:color="auto" w:fill="FFFFFF" w:themeFill="background1"/>
        <w:spacing w:after="0"/>
        <w:rPr>
          <w:rFonts w:ascii="Aptos" w:eastAsia="Aptos" w:hAnsi="Aptos" w:cs="Aptos"/>
        </w:rPr>
      </w:pPr>
      <w:r w:rsidRPr="008C375E">
        <w:rPr>
          <w:rFonts w:ascii="Aptos" w:eastAsia="Aptos" w:hAnsi="Aptos" w:cs="Aptos"/>
        </w:rPr>
        <w:t>This must be declared to the umpire and the opposing head coach prior to the start of the game</w:t>
      </w:r>
      <w:r>
        <w:rPr>
          <w:rFonts w:ascii="Aptos" w:eastAsia="Aptos" w:hAnsi="Aptos" w:cs="Aptos"/>
        </w:rPr>
        <w:t xml:space="preserve"> </w:t>
      </w:r>
      <w:r w:rsidRPr="008C375E">
        <w:rPr>
          <w:rFonts w:ascii="Aptos" w:eastAsia="Aptos" w:hAnsi="Aptos" w:cs="Aptos"/>
        </w:rPr>
        <w:t>and will continue for the remainder of that game.</w:t>
      </w:r>
    </w:p>
    <w:p w14:paraId="4BA08AC3" w14:textId="77777777" w:rsidR="008C375E" w:rsidRDefault="008C375E" w:rsidP="008C375E">
      <w:pPr>
        <w:pBdr>
          <w:right w:val="single" w:sz="6" w:space="4" w:color="000000"/>
        </w:pBdr>
        <w:shd w:val="clear" w:color="auto" w:fill="FFFFFF" w:themeFill="background1"/>
        <w:spacing w:after="0"/>
        <w:rPr>
          <w:rFonts w:ascii="Aptos" w:eastAsia="Aptos" w:hAnsi="Aptos" w:cs="Aptos"/>
          <w:b/>
          <w:bCs/>
        </w:rPr>
      </w:pPr>
    </w:p>
    <w:p w14:paraId="79EA25F7" w14:textId="444CC6C4" w:rsidR="0D4DDBC6" w:rsidRDefault="008C375E" w:rsidP="0D4DDBC6">
      <w:pPr>
        <w:pBdr>
          <w:right w:val="single" w:sz="6" w:space="4" w:color="000000"/>
        </w:pBdr>
        <w:shd w:val="clear" w:color="auto" w:fill="FFFFFF" w:themeFill="background1"/>
        <w:spacing w:after="0"/>
        <w:rPr>
          <w:rFonts w:ascii="Aptos" w:eastAsia="Aptos" w:hAnsi="Aptos" w:cs="Aptos"/>
        </w:rPr>
      </w:pPr>
      <w:r w:rsidRPr="008C375E">
        <w:rPr>
          <w:rFonts w:ascii="Aptos" w:eastAsia="Aptos" w:hAnsi="Aptos" w:cs="Aptos"/>
          <w:b/>
          <w:bCs/>
        </w:rPr>
        <w:lastRenderedPageBreak/>
        <w:t xml:space="preserve">NOTE for Continuous Batting: </w:t>
      </w:r>
      <w:r w:rsidRPr="008C375E">
        <w:rPr>
          <w:rFonts w:ascii="Aptos" w:eastAsia="Aptos" w:hAnsi="Aptos" w:cs="Aptos"/>
        </w:rPr>
        <w:t>An injured batter or runner who cannot continue to participate</w:t>
      </w:r>
      <w:r>
        <w:rPr>
          <w:rFonts w:ascii="Aptos" w:eastAsia="Aptos" w:hAnsi="Aptos" w:cs="Aptos"/>
        </w:rPr>
        <w:t xml:space="preserve"> </w:t>
      </w:r>
      <w:r w:rsidRPr="008C375E">
        <w:rPr>
          <w:rFonts w:ascii="Aptos" w:eastAsia="Aptos" w:hAnsi="Aptos" w:cs="Aptos"/>
        </w:rPr>
        <w:t>will be replaced by the last player to be put out. This will end the injured player’s participation</w:t>
      </w:r>
      <w:r>
        <w:rPr>
          <w:rFonts w:ascii="Aptos" w:eastAsia="Aptos" w:hAnsi="Aptos" w:cs="Aptos"/>
        </w:rPr>
        <w:t xml:space="preserve"> </w:t>
      </w:r>
      <w:r w:rsidRPr="008C375E">
        <w:rPr>
          <w:rFonts w:ascii="Aptos" w:eastAsia="Aptos" w:hAnsi="Aptos" w:cs="Aptos"/>
        </w:rPr>
        <w:t xml:space="preserve">for the remainder of that game. This will </w:t>
      </w:r>
      <w:r w:rsidRPr="008C375E">
        <w:rPr>
          <w:rFonts w:ascii="Aptos" w:eastAsia="Aptos" w:hAnsi="Aptos" w:cs="Aptos"/>
          <w:b/>
          <w:bCs/>
        </w:rPr>
        <w:t xml:space="preserve">NOT </w:t>
      </w:r>
      <w:r w:rsidRPr="008C375E">
        <w:rPr>
          <w:rFonts w:ascii="Aptos" w:eastAsia="Aptos" w:hAnsi="Aptos" w:cs="Aptos"/>
        </w:rPr>
        <w:t>be recorded as an out unless it drops the batting</w:t>
      </w:r>
      <w:r>
        <w:rPr>
          <w:rFonts w:ascii="Aptos" w:eastAsia="Aptos" w:hAnsi="Aptos" w:cs="Aptos"/>
        </w:rPr>
        <w:t xml:space="preserve"> </w:t>
      </w:r>
      <w:r w:rsidRPr="008C375E">
        <w:rPr>
          <w:rFonts w:ascii="Aptos" w:eastAsia="Aptos" w:hAnsi="Aptos" w:cs="Aptos"/>
        </w:rPr>
        <w:t>line-up below nine players. Each team’s lineup must list a minimum of nine players to start a</w:t>
      </w:r>
      <w:r>
        <w:rPr>
          <w:rFonts w:ascii="Aptos" w:eastAsia="Aptos" w:hAnsi="Aptos" w:cs="Aptos"/>
        </w:rPr>
        <w:t xml:space="preserve"> </w:t>
      </w:r>
      <w:r w:rsidRPr="008C375E">
        <w:rPr>
          <w:rFonts w:ascii="Aptos" w:eastAsia="Aptos" w:hAnsi="Aptos" w:cs="Aptos"/>
        </w:rPr>
        <w:t>game. A game will be forfeited to the offended team when a team is unable to provide nine</w:t>
      </w:r>
      <w:r>
        <w:rPr>
          <w:rFonts w:ascii="Aptos" w:eastAsia="Aptos" w:hAnsi="Aptos" w:cs="Aptos"/>
        </w:rPr>
        <w:t xml:space="preserve"> </w:t>
      </w:r>
      <w:r w:rsidRPr="008C375E">
        <w:rPr>
          <w:rFonts w:ascii="Aptos" w:eastAsia="Aptos" w:hAnsi="Aptos" w:cs="Aptos"/>
        </w:rPr>
        <w:t>players to start the game or cannot provide eight players to finish the game (NFHS Rule 4-4-1f).</w:t>
      </w:r>
      <w:r w:rsidR="009100E3">
        <w:rPr>
          <w:rFonts w:ascii="Aptos" w:eastAsia="Aptos" w:hAnsi="Aptos" w:cs="Aptos"/>
        </w:rPr>
        <w:t xml:space="preserve"> </w:t>
      </w:r>
      <w:r w:rsidRPr="008C375E">
        <w:rPr>
          <w:rFonts w:ascii="Aptos" w:eastAsia="Aptos" w:hAnsi="Aptos" w:cs="Aptos"/>
        </w:rPr>
        <w:t xml:space="preserve"> A “rostered” player may be placed at the end of your lineup if they are not present at the</w:t>
      </w:r>
      <w:r w:rsidR="009100E3">
        <w:rPr>
          <w:rFonts w:ascii="Aptos" w:eastAsia="Aptos" w:hAnsi="Aptos" w:cs="Aptos"/>
        </w:rPr>
        <w:t xml:space="preserve"> </w:t>
      </w:r>
      <w:r w:rsidRPr="008C375E">
        <w:rPr>
          <w:rFonts w:ascii="Aptos" w:eastAsia="Aptos" w:hAnsi="Aptos" w:cs="Aptos"/>
        </w:rPr>
        <w:t>start of the game (this applies to teams that start a game with nine players).</w:t>
      </w:r>
    </w:p>
    <w:p w14:paraId="45876BB9" w14:textId="77777777" w:rsidR="009100E3" w:rsidRDefault="009100E3" w:rsidP="0D4DDBC6">
      <w:pPr>
        <w:pBdr>
          <w:right w:val="single" w:sz="6" w:space="4" w:color="000000"/>
        </w:pBdr>
        <w:shd w:val="clear" w:color="auto" w:fill="FFFFFF" w:themeFill="background1"/>
        <w:spacing w:after="0"/>
        <w:rPr>
          <w:rFonts w:ascii="Aptos" w:eastAsia="Aptos" w:hAnsi="Aptos" w:cs="Aptos"/>
        </w:rPr>
      </w:pPr>
    </w:p>
    <w:p w14:paraId="563EBBE4" w14:textId="3C6B5CEB" w:rsidR="008F4EA5" w:rsidRPr="008F4EA5" w:rsidRDefault="59665488" w:rsidP="008F4EA5">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6</w:t>
      </w:r>
      <w:r w:rsidR="36E6E929" w:rsidRPr="0D4DDBC6">
        <w:rPr>
          <w:rFonts w:ascii="Aptos" w:eastAsia="Aptos" w:hAnsi="Aptos" w:cs="Aptos"/>
        </w:rPr>
        <w:t xml:space="preserve">. </w:t>
      </w:r>
      <w:r w:rsidR="008F4EA5">
        <w:rPr>
          <w:rFonts w:ascii="Aptos" w:eastAsia="Aptos" w:hAnsi="Aptos" w:cs="Aptos"/>
        </w:rPr>
        <w:t xml:space="preserve"> </w:t>
      </w:r>
      <w:r w:rsidR="008F4EA5" w:rsidRPr="008F4EA5">
        <w:rPr>
          <w:rFonts w:ascii="Aptos" w:eastAsia="Aptos" w:hAnsi="Aptos" w:cs="Aptos"/>
        </w:rPr>
        <w:t>The NFHS courtesy runner rule (NFHS Speed up Rules) will be used. The team at bat</w:t>
      </w:r>
    </w:p>
    <w:p w14:paraId="273E4DBD" w14:textId="165D6F0D" w:rsidR="59665488" w:rsidRDefault="008F4EA5" w:rsidP="008F4EA5">
      <w:pPr>
        <w:pBdr>
          <w:right w:val="single" w:sz="6" w:space="4" w:color="000000"/>
        </w:pBdr>
        <w:shd w:val="clear" w:color="auto" w:fill="FFFFFF" w:themeFill="background1"/>
        <w:spacing w:after="0"/>
        <w:rPr>
          <w:rFonts w:ascii="Aptos" w:eastAsia="Aptos" w:hAnsi="Aptos" w:cs="Aptos"/>
        </w:rPr>
      </w:pPr>
      <w:r w:rsidRPr="008F4EA5">
        <w:rPr>
          <w:rFonts w:ascii="Aptos" w:eastAsia="Aptos" w:hAnsi="Aptos" w:cs="Aptos"/>
        </w:rPr>
        <w:t>may use courtesy runners for the pitcher or catcher at any time.</w:t>
      </w:r>
      <w:r w:rsidR="007E575C">
        <w:rPr>
          <w:rFonts w:ascii="Aptos" w:eastAsia="Aptos" w:hAnsi="Aptos" w:cs="Aptos"/>
        </w:rPr>
        <w:t xml:space="preserve">  If using Continuous Batting, the</w:t>
      </w:r>
      <w:r w:rsidR="007E575C" w:rsidRPr="0D4DDBC6">
        <w:rPr>
          <w:rFonts w:ascii="Aptos" w:eastAsia="Aptos" w:hAnsi="Aptos" w:cs="Aptos"/>
        </w:rPr>
        <w:t xml:space="preserve"> courtesy runner</w:t>
      </w:r>
      <w:r w:rsidR="007E575C">
        <w:rPr>
          <w:rFonts w:ascii="Aptos" w:eastAsia="Aptos" w:hAnsi="Aptos" w:cs="Aptos"/>
        </w:rPr>
        <w:t xml:space="preserve"> would be the last player to be put out.</w:t>
      </w:r>
      <w:r w:rsidR="007E575C" w:rsidRPr="0D4DDBC6">
        <w:rPr>
          <w:rFonts w:ascii="Aptos" w:eastAsia="Aptos" w:hAnsi="Aptos" w:cs="Aptos"/>
        </w:rPr>
        <w:t xml:space="preserve"> </w:t>
      </w:r>
    </w:p>
    <w:p w14:paraId="6E2EE251" w14:textId="656E6421" w:rsidR="0D4DDBC6" w:rsidRDefault="0D4DDBC6" w:rsidP="0D4DDBC6">
      <w:pPr>
        <w:pBdr>
          <w:right w:val="single" w:sz="6" w:space="4" w:color="000000"/>
        </w:pBdr>
        <w:shd w:val="clear" w:color="auto" w:fill="FFFFFF" w:themeFill="background1"/>
        <w:spacing w:after="0"/>
        <w:rPr>
          <w:rFonts w:ascii="Aptos" w:eastAsia="Aptos" w:hAnsi="Aptos" w:cs="Aptos"/>
        </w:rPr>
      </w:pPr>
    </w:p>
    <w:p w14:paraId="2A7A1A06" w14:textId="5DB178F3" w:rsidR="6A38FB9B" w:rsidRDefault="6A38FB9B" w:rsidP="00D858E4">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7</w:t>
      </w:r>
      <w:r w:rsidR="0C3E3F63" w:rsidRPr="0D4DDBC6">
        <w:rPr>
          <w:rFonts w:ascii="Aptos" w:eastAsia="Aptos" w:hAnsi="Aptos" w:cs="Aptos"/>
        </w:rPr>
        <w:t xml:space="preserve">.  Bat Rule:  All bats must comply with the current legal bats in USSSA or USA bat regulations.  All regulations are posted under the Baseball portion of the </w:t>
      </w:r>
      <w:hyperlink r:id="rId6">
        <w:r w:rsidR="0C3E3F63" w:rsidRPr="0D4DDBC6">
          <w:rPr>
            <w:rStyle w:val="Hyperlink"/>
            <w:rFonts w:ascii="Aptos" w:eastAsia="Aptos" w:hAnsi="Aptos" w:cs="Aptos"/>
          </w:rPr>
          <w:t>www.myas.org</w:t>
        </w:r>
      </w:hyperlink>
      <w:r w:rsidR="0C3E3F63" w:rsidRPr="0D4DDBC6">
        <w:rPr>
          <w:rFonts w:ascii="Aptos" w:eastAsia="Aptos" w:hAnsi="Aptos" w:cs="Aptos"/>
        </w:rPr>
        <w:t xml:space="preserve"> website.</w:t>
      </w:r>
      <w:r w:rsidR="00D858E4">
        <w:rPr>
          <w:rFonts w:ascii="Aptos" w:eastAsia="Aptos" w:hAnsi="Aptos" w:cs="Aptos"/>
        </w:rPr>
        <w:t xml:space="preserve">  </w:t>
      </w:r>
      <w:r w:rsidR="00D858E4" w:rsidRPr="00D858E4">
        <w:rPr>
          <w:rFonts w:ascii="Aptos" w:eastAsia="Aptos" w:hAnsi="Aptos" w:cs="Aptos"/>
        </w:rPr>
        <w:t>The 14U age division will use the“-5" drop rule (14</w:t>
      </w:r>
      <w:r w:rsidR="00110536">
        <w:rPr>
          <w:rFonts w:ascii="Aptos" w:eastAsia="Aptos" w:hAnsi="Aptos" w:cs="Aptos"/>
        </w:rPr>
        <w:t>U</w:t>
      </w:r>
      <w:r w:rsidR="00D858E4" w:rsidRPr="00D858E4">
        <w:rPr>
          <w:rFonts w:ascii="Aptos" w:eastAsia="Aptos" w:hAnsi="Aptos" w:cs="Aptos"/>
        </w:rPr>
        <w:t xml:space="preserve"> teams can use either -5 or -3 approved bats).</w:t>
      </w:r>
    </w:p>
    <w:p w14:paraId="1342BDC3" w14:textId="5EFEAA8B" w:rsidR="0D4DDBC6" w:rsidRDefault="0D4DDBC6" w:rsidP="0D4DDBC6">
      <w:pPr>
        <w:pBdr>
          <w:right w:val="single" w:sz="6" w:space="4" w:color="000000"/>
        </w:pBdr>
        <w:shd w:val="clear" w:color="auto" w:fill="FFFFFF" w:themeFill="background1"/>
        <w:spacing w:after="0"/>
        <w:rPr>
          <w:rFonts w:ascii="Aptos" w:eastAsia="Aptos" w:hAnsi="Aptos" w:cs="Aptos"/>
        </w:rPr>
      </w:pPr>
    </w:p>
    <w:p w14:paraId="1459C558" w14:textId="6E27B265" w:rsidR="01589092" w:rsidRDefault="01589092"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8.  Pitching/Base Distances:  60 feet, 6 inches / 90 feet</w:t>
      </w:r>
    </w:p>
    <w:p w14:paraId="7143FDA0" w14:textId="4DD14D23" w:rsidR="0D4DDBC6" w:rsidRDefault="0D4DDBC6" w:rsidP="0D4DDBC6">
      <w:pPr>
        <w:pBdr>
          <w:right w:val="single" w:sz="6" w:space="4" w:color="000000"/>
        </w:pBdr>
        <w:shd w:val="clear" w:color="auto" w:fill="FFFFFF" w:themeFill="background1"/>
        <w:spacing w:after="0"/>
        <w:rPr>
          <w:rFonts w:ascii="Aptos" w:eastAsia="Aptos" w:hAnsi="Aptos" w:cs="Aptos"/>
        </w:rPr>
      </w:pPr>
    </w:p>
    <w:p w14:paraId="09F05FC6" w14:textId="70FC789E" w:rsidR="4D1B1732" w:rsidRDefault="4D1B1732"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9</w:t>
      </w:r>
      <w:r w:rsidR="265E2417" w:rsidRPr="0D4DDBC6">
        <w:rPr>
          <w:rFonts w:ascii="Aptos" w:eastAsia="Aptos" w:hAnsi="Aptos" w:cs="Aptos"/>
        </w:rPr>
        <w:t xml:space="preserve">.  Home/Visitor:  </w:t>
      </w:r>
      <w:r w:rsidR="00393660" w:rsidRPr="002C5E84">
        <w:rPr>
          <w:rFonts w:ascii="Aptos" w:eastAsia="Aptos" w:hAnsi="Aptos" w:cs="Aptos"/>
          <w:b/>
          <w:bCs/>
        </w:rPr>
        <w:t>Pool play</w:t>
      </w:r>
      <w:r w:rsidR="265E2417" w:rsidRPr="002C5E84">
        <w:rPr>
          <w:rFonts w:ascii="Aptos" w:eastAsia="Aptos" w:hAnsi="Aptos" w:cs="Aptos"/>
          <w:b/>
          <w:bCs/>
        </w:rPr>
        <w:t xml:space="preserve"> games</w:t>
      </w:r>
      <w:r w:rsidR="265E2417" w:rsidRPr="0D4DDBC6">
        <w:rPr>
          <w:rFonts w:ascii="Aptos" w:eastAsia="Aptos" w:hAnsi="Aptos" w:cs="Aptos"/>
        </w:rPr>
        <w:t xml:space="preserve"> – the home team will be determined by a coin flip. </w:t>
      </w:r>
    </w:p>
    <w:p w14:paraId="0864DFD2" w14:textId="4045A142" w:rsidR="00393660" w:rsidRDefault="00393660" w:rsidP="0D4DDBC6">
      <w:pPr>
        <w:pBdr>
          <w:right w:val="single" w:sz="6" w:space="4" w:color="000000"/>
        </w:pBdr>
        <w:shd w:val="clear" w:color="auto" w:fill="FFFFFF" w:themeFill="background1"/>
        <w:spacing w:after="0"/>
        <w:rPr>
          <w:rFonts w:ascii="Aptos" w:eastAsia="Aptos" w:hAnsi="Aptos" w:cs="Aptos"/>
          <w:b/>
          <w:bCs/>
        </w:rPr>
      </w:pPr>
      <w:r w:rsidRPr="002C5E84">
        <w:rPr>
          <w:rFonts w:ascii="Aptos" w:eastAsia="Aptos" w:hAnsi="Aptos" w:cs="Aptos"/>
          <w:b/>
          <w:bCs/>
        </w:rPr>
        <w:t xml:space="preserve">Bracket play games </w:t>
      </w:r>
    </w:p>
    <w:p w14:paraId="16E100AE" w14:textId="11989539" w:rsidR="00004D02" w:rsidRDefault="00004D02" w:rsidP="0D4DDBC6">
      <w:pPr>
        <w:pBdr>
          <w:right w:val="single" w:sz="6" w:space="4" w:color="000000"/>
        </w:pBdr>
        <w:shd w:val="clear" w:color="auto" w:fill="FFFFFF" w:themeFill="background1"/>
        <w:spacing w:after="0"/>
        <w:rPr>
          <w:rFonts w:ascii="Aptos" w:eastAsia="Aptos" w:hAnsi="Aptos" w:cs="Aptos"/>
        </w:rPr>
      </w:pPr>
      <w:r>
        <w:rPr>
          <w:rFonts w:ascii="Aptos" w:eastAsia="Aptos" w:hAnsi="Aptos" w:cs="Aptos"/>
        </w:rPr>
        <w:t xml:space="preserve">The higher seed will be the home team.  </w:t>
      </w:r>
    </w:p>
    <w:p w14:paraId="1E1ED3F8" w14:textId="2B16EA8A" w:rsidR="00183ECF" w:rsidRPr="00004D02" w:rsidRDefault="00183ECF" w:rsidP="0D4DDBC6">
      <w:pPr>
        <w:pBdr>
          <w:right w:val="single" w:sz="6" w:space="4" w:color="000000"/>
        </w:pBdr>
        <w:shd w:val="clear" w:color="auto" w:fill="FFFFFF" w:themeFill="background1"/>
        <w:spacing w:after="0"/>
        <w:rPr>
          <w:rFonts w:ascii="Aptos" w:eastAsia="Aptos" w:hAnsi="Aptos" w:cs="Aptos"/>
        </w:rPr>
      </w:pPr>
      <w:r>
        <w:rPr>
          <w:rFonts w:ascii="Aptos" w:eastAsia="Aptos" w:hAnsi="Aptos" w:cs="Aptos"/>
        </w:rPr>
        <w:t>If both teams are the same seed, then the home team will be determined by a coin flip</w:t>
      </w:r>
    </w:p>
    <w:p w14:paraId="200801DA" w14:textId="7CC119BC" w:rsidR="0D4DDBC6" w:rsidRDefault="0D4DDBC6" w:rsidP="0D4DDBC6">
      <w:pPr>
        <w:pBdr>
          <w:right w:val="single" w:sz="6" w:space="4" w:color="000000"/>
        </w:pBdr>
        <w:shd w:val="clear" w:color="auto" w:fill="FFFFFF" w:themeFill="background1"/>
        <w:spacing w:after="0"/>
        <w:rPr>
          <w:rFonts w:ascii="Aptos" w:eastAsia="Aptos" w:hAnsi="Aptos" w:cs="Aptos"/>
        </w:rPr>
      </w:pPr>
    </w:p>
    <w:p w14:paraId="0D962452" w14:textId="5A45FCEA" w:rsidR="4AF51C0A" w:rsidRDefault="4AF51C0A"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10</w:t>
      </w:r>
      <w:r w:rsidR="36E6E929" w:rsidRPr="0D4DDBC6">
        <w:rPr>
          <w:rFonts w:ascii="Aptos" w:eastAsia="Aptos" w:hAnsi="Aptos" w:cs="Aptos"/>
        </w:rPr>
        <w:t xml:space="preserve">. No Infield/Outfield before games. </w:t>
      </w:r>
    </w:p>
    <w:p w14:paraId="3E34052B" w14:textId="376509CB" w:rsidR="0D4DDBC6" w:rsidRDefault="0D4DDBC6" w:rsidP="0D4DDBC6">
      <w:pPr>
        <w:pBdr>
          <w:right w:val="single" w:sz="6" w:space="4" w:color="000000"/>
        </w:pBdr>
        <w:shd w:val="clear" w:color="auto" w:fill="FFFFFF" w:themeFill="background1"/>
        <w:spacing w:after="0"/>
        <w:rPr>
          <w:rFonts w:ascii="Aptos" w:eastAsia="Aptos" w:hAnsi="Aptos" w:cs="Aptos"/>
        </w:rPr>
      </w:pPr>
    </w:p>
    <w:p w14:paraId="461870A3" w14:textId="5EF1176C" w:rsidR="095B3974" w:rsidRDefault="095B3974"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1</w:t>
      </w:r>
      <w:r w:rsidR="6942B87F" w:rsidRPr="0D4DDBC6">
        <w:rPr>
          <w:rFonts w:ascii="Aptos" w:eastAsia="Aptos" w:hAnsi="Aptos" w:cs="Aptos"/>
        </w:rPr>
        <w:t>1</w:t>
      </w:r>
      <w:r w:rsidRPr="0D4DDBC6">
        <w:rPr>
          <w:rFonts w:ascii="Aptos" w:eastAsia="Aptos" w:hAnsi="Aptos" w:cs="Aptos"/>
        </w:rPr>
        <w:t xml:space="preserve">.  Metal cleats are allowed. </w:t>
      </w:r>
    </w:p>
    <w:p w14:paraId="57ECAE04" w14:textId="0DCBFEAE" w:rsidR="0D4DDBC6" w:rsidRDefault="0D4DDBC6" w:rsidP="0D4DDBC6">
      <w:pPr>
        <w:pBdr>
          <w:right w:val="single" w:sz="6" w:space="4" w:color="000000"/>
        </w:pBdr>
        <w:shd w:val="clear" w:color="auto" w:fill="FFFFFF" w:themeFill="background1"/>
        <w:spacing w:after="0"/>
        <w:rPr>
          <w:rFonts w:ascii="Aptos" w:eastAsia="Aptos" w:hAnsi="Aptos" w:cs="Aptos"/>
        </w:rPr>
      </w:pPr>
    </w:p>
    <w:p w14:paraId="0804BF2D" w14:textId="1F8F4EAF" w:rsidR="11F014EE" w:rsidRDefault="11F014EE"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1</w:t>
      </w:r>
      <w:r w:rsidR="6FF2D8D1" w:rsidRPr="0D4DDBC6">
        <w:rPr>
          <w:rFonts w:ascii="Aptos" w:eastAsia="Aptos" w:hAnsi="Aptos" w:cs="Aptos"/>
        </w:rPr>
        <w:t>2</w:t>
      </w:r>
      <w:r w:rsidRPr="0D4DDBC6">
        <w:rPr>
          <w:rFonts w:ascii="Aptos" w:eastAsia="Aptos" w:hAnsi="Aptos" w:cs="Aptos"/>
        </w:rPr>
        <w:t>.  Base Running</w:t>
      </w:r>
    </w:p>
    <w:p w14:paraId="1FEFAD31" w14:textId="1AEDD324" w:rsidR="11F014EE" w:rsidRDefault="11F014EE" w:rsidP="0D4DDBC6">
      <w:pPr>
        <w:pStyle w:val="ListParagraph"/>
        <w:numPr>
          <w:ilvl w:val="0"/>
          <w:numId w:val="5"/>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A runner may lead off/or steal at any time (NFHS rules apply)</w:t>
      </w:r>
    </w:p>
    <w:p w14:paraId="3F20148E" w14:textId="7A80330B" w:rsidR="11F014EE" w:rsidRDefault="11F014EE" w:rsidP="0D4DDBC6">
      <w:pPr>
        <w:pStyle w:val="ListParagraph"/>
        <w:numPr>
          <w:ilvl w:val="0"/>
          <w:numId w:val="5"/>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Interference (NFHS Rule 2-21):  Offensive interference is an act (physical or verbal) by the team at bat:</w:t>
      </w:r>
    </w:p>
    <w:p w14:paraId="0FAEB954" w14:textId="1F5DAB8D" w:rsidR="2F4E8503" w:rsidRDefault="2F4E8503" w:rsidP="0D4DDBC6">
      <w:pPr>
        <w:pStyle w:val="ListParagraph"/>
        <w:numPr>
          <w:ilvl w:val="1"/>
          <w:numId w:val="5"/>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W</w:t>
      </w:r>
      <w:r w:rsidR="11F014EE" w:rsidRPr="0D4DDBC6">
        <w:rPr>
          <w:rFonts w:ascii="Aptos" w:eastAsia="Aptos" w:hAnsi="Aptos" w:cs="Aptos"/>
        </w:rPr>
        <w:t>hich</w:t>
      </w:r>
      <w:r w:rsidR="095B3974" w:rsidRPr="0D4DDBC6">
        <w:rPr>
          <w:rFonts w:ascii="Aptos" w:eastAsia="Aptos" w:hAnsi="Aptos" w:cs="Aptos"/>
        </w:rPr>
        <w:t xml:space="preserve"> </w:t>
      </w:r>
      <w:r w:rsidRPr="0D4DDBC6">
        <w:rPr>
          <w:rFonts w:ascii="Aptos" w:eastAsia="Aptos" w:hAnsi="Aptos" w:cs="Aptos"/>
        </w:rPr>
        <w:t xml:space="preserve">interferes with, obstructs, impedes, hinders, or confuses any fielder attempting to make a play; or </w:t>
      </w:r>
    </w:p>
    <w:p w14:paraId="5737E9D3" w14:textId="3B4D2047" w:rsidR="2F4E8503" w:rsidRDefault="2F4E8503" w:rsidP="0D4DDBC6">
      <w:pPr>
        <w:pStyle w:val="ListParagraph"/>
        <w:numPr>
          <w:ilvl w:val="1"/>
          <w:numId w:val="5"/>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 xml:space="preserve">Which happens when a runner creates a malicious contact with any fielder, with or without the ball, in or out of the baseline; or </w:t>
      </w:r>
    </w:p>
    <w:p w14:paraId="05C0D67E" w14:textId="2A15173A" w:rsidR="2F4E8503" w:rsidRDefault="2F4E8503" w:rsidP="0D4DDBC6">
      <w:pPr>
        <w:pStyle w:val="ListParagraph"/>
        <w:numPr>
          <w:ilvl w:val="1"/>
          <w:numId w:val="5"/>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lastRenderedPageBreak/>
        <w:t>Which happens when a coach physically assists a runner during playing action.</w:t>
      </w:r>
    </w:p>
    <w:p w14:paraId="4C70D5E3" w14:textId="4D0BF3F3" w:rsidR="2DECD62C" w:rsidRDefault="2DECD62C" w:rsidP="0D4DDBC6">
      <w:pPr>
        <w:pStyle w:val="ListParagraph"/>
        <w:numPr>
          <w:ilvl w:val="0"/>
          <w:numId w:val="5"/>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Obstruction (NFHS Rule 2-22):</w:t>
      </w:r>
    </w:p>
    <w:p w14:paraId="39EF7A56" w14:textId="3BCBDC98" w:rsidR="2DECD62C" w:rsidRDefault="2DECD62C" w:rsidP="0D4DDBC6">
      <w:pPr>
        <w:pStyle w:val="ListParagraph"/>
        <w:numPr>
          <w:ilvl w:val="1"/>
          <w:numId w:val="5"/>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 xml:space="preserve">Obstruction is the act (intentional or unintentional, as well as physical or verbal) by a fielder, any member of the defensive team or its team personnel that hinders a runner or changes the pattern of play.  </w:t>
      </w:r>
    </w:p>
    <w:p w14:paraId="339A2ABC" w14:textId="109A1FA0" w:rsidR="2DECD62C" w:rsidRDefault="2DECD62C" w:rsidP="0D4DDBC6">
      <w:pPr>
        <w:pStyle w:val="ListParagraph"/>
        <w:numPr>
          <w:ilvl w:val="1"/>
          <w:numId w:val="5"/>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 xml:space="preserve">A fake tag is considered obstruction.  </w:t>
      </w:r>
    </w:p>
    <w:p w14:paraId="725B02FD" w14:textId="427FA683" w:rsidR="2DECD62C" w:rsidRDefault="2DECD62C" w:rsidP="0D4DDBC6">
      <w:pPr>
        <w:pStyle w:val="ListParagraph"/>
        <w:numPr>
          <w:ilvl w:val="0"/>
          <w:numId w:val="5"/>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 xml:space="preserve">Runners are never required to slide but if a runner elects to slide, the slide must be legal.  Jumping, hurdling, and leaping are all legal attempts to avoid a fielder as long </w:t>
      </w:r>
      <w:r w:rsidR="54C8E866" w:rsidRPr="0D4DDBC6">
        <w:rPr>
          <w:rFonts w:ascii="Aptos" w:eastAsia="Aptos" w:hAnsi="Aptos" w:cs="Aptos"/>
        </w:rPr>
        <w:t>as the fielder is lying on the ground.  Diving over a fielder is illegal (NFHS rule – 8-4-2-b-2)</w:t>
      </w:r>
    </w:p>
    <w:p w14:paraId="308FD190" w14:textId="02FF410D" w:rsidR="2F4E8503" w:rsidRDefault="2F4E8503"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 xml:space="preserve"> </w:t>
      </w:r>
    </w:p>
    <w:p w14:paraId="115870E4" w14:textId="18513AA9" w:rsidR="0D4DDBC6" w:rsidRDefault="0D4DDBC6" w:rsidP="0D4DDBC6">
      <w:pPr>
        <w:pBdr>
          <w:right w:val="single" w:sz="6" w:space="4" w:color="000000"/>
        </w:pBdr>
        <w:shd w:val="clear" w:color="auto" w:fill="FFFFFF" w:themeFill="background1"/>
        <w:spacing w:after="0"/>
        <w:rPr>
          <w:rFonts w:ascii="Aptos" w:eastAsia="Aptos" w:hAnsi="Aptos" w:cs="Aptos"/>
        </w:rPr>
      </w:pPr>
    </w:p>
    <w:p w14:paraId="2DF46800" w14:textId="6274E0AE" w:rsidR="0D4DDBC6" w:rsidRDefault="0D4DDBC6" w:rsidP="0D4DDBC6">
      <w:pPr>
        <w:pBdr>
          <w:right w:val="single" w:sz="6" w:space="4" w:color="000000"/>
        </w:pBdr>
        <w:shd w:val="clear" w:color="auto" w:fill="FFFFFF" w:themeFill="background1"/>
        <w:spacing w:after="0"/>
        <w:rPr>
          <w:rFonts w:ascii="Aptos" w:eastAsia="Aptos" w:hAnsi="Aptos" w:cs="Aptos"/>
        </w:rPr>
      </w:pPr>
    </w:p>
    <w:p w14:paraId="123D969C" w14:textId="47359BF1" w:rsidR="36E6E929" w:rsidRDefault="36E6E929"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1</w:t>
      </w:r>
      <w:r w:rsidR="23FE74DA" w:rsidRPr="0D4DDBC6">
        <w:rPr>
          <w:rFonts w:ascii="Aptos" w:eastAsia="Aptos" w:hAnsi="Aptos" w:cs="Aptos"/>
        </w:rPr>
        <w:t>3</w:t>
      </w:r>
      <w:r w:rsidRPr="0D4DDBC6">
        <w:rPr>
          <w:rFonts w:ascii="Aptos" w:eastAsia="Aptos" w:hAnsi="Aptos" w:cs="Aptos"/>
        </w:rPr>
        <w:t xml:space="preserve">. </w:t>
      </w:r>
      <w:r w:rsidR="0DC05994" w:rsidRPr="0D4DDBC6">
        <w:rPr>
          <w:rFonts w:ascii="Aptos" w:eastAsia="Aptos" w:hAnsi="Aptos" w:cs="Aptos"/>
        </w:rPr>
        <w:t>Pitching</w:t>
      </w:r>
      <w:r w:rsidR="3633F91A" w:rsidRPr="0D4DDBC6">
        <w:rPr>
          <w:rFonts w:ascii="Aptos" w:eastAsia="Aptos" w:hAnsi="Aptos" w:cs="Aptos"/>
        </w:rPr>
        <w:t>:</w:t>
      </w:r>
    </w:p>
    <w:p w14:paraId="60C23E0F" w14:textId="399D3AD0" w:rsidR="0D4DDBC6" w:rsidRDefault="0D4DDBC6" w:rsidP="0D4DDBC6">
      <w:pPr>
        <w:pBdr>
          <w:right w:val="single" w:sz="6" w:space="4" w:color="000000"/>
        </w:pBdr>
        <w:shd w:val="clear" w:color="auto" w:fill="FFFFFF" w:themeFill="background1"/>
        <w:spacing w:after="0"/>
        <w:rPr>
          <w:rFonts w:ascii="Aptos" w:eastAsia="Aptos" w:hAnsi="Aptos" w:cs="Aptos"/>
        </w:rPr>
      </w:pPr>
    </w:p>
    <w:p w14:paraId="04931858" w14:textId="2D08A2FC" w:rsidR="0DC05994" w:rsidRDefault="0DC05994" w:rsidP="0D4DDBC6">
      <w:pPr>
        <w:pStyle w:val="ListParagraph"/>
        <w:numPr>
          <w:ilvl w:val="0"/>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 xml:space="preserve"> A player may pitch a maximum of 1</w:t>
      </w:r>
      <w:r w:rsidR="00BF2D03">
        <w:rPr>
          <w:rFonts w:ascii="Aptos" w:eastAsia="Aptos" w:hAnsi="Aptos" w:cs="Aptos"/>
        </w:rPr>
        <w:t>3</w:t>
      </w:r>
      <w:r w:rsidRPr="0D4DDBC6">
        <w:rPr>
          <w:rFonts w:ascii="Aptos" w:eastAsia="Aptos" w:hAnsi="Aptos" w:cs="Aptos"/>
        </w:rPr>
        <w:t xml:space="preserve">0 pitches total for the three day tournament, but no more than </w:t>
      </w:r>
      <w:r w:rsidR="00BF2D03">
        <w:rPr>
          <w:rFonts w:ascii="Aptos" w:eastAsia="Aptos" w:hAnsi="Aptos" w:cs="Aptos"/>
        </w:rPr>
        <w:t>9</w:t>
      </w:r>
      <w:r w:rsidRPr="0D4DDBC6">
        <w:rPr>
          <w:rFonts w:ascii="Aptos" w:eastAsia="Aptos" w:hAnsi="Aptos" w:cs="Aptos"/>
        </w:rPr>
        <w:t xml:space="preserve">5 in any one day.  </w:t>
      </w:r>
    </w:p>
    <w:p w14:paraId="2F86EA94" w14:textId="148AA07F" w:rsidR="342DA950" w:rsidRDefault="342DA950" w:rsidP="0D4DDBC6">
      <w:pPr>
        <w:pStyle w:val="ListParagraph"/>
        <w:numPr>
          <w:ilvl w:val="1"/>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If a pitcher reaches their maximum number of allowed pitches during an at bat, they may finish pitching to that batter but then must immediately be removed from the pitching position</w:t>
      </w:r>
      <w:r w:rsidR="27C96D12" w:rsidRPr="0D4DDBC6">
        <w:rPr>
          <w:rFonts w:ascii="Aptos" w:eastAsia="Aptos" w:hAnsi="Aptos" w:cs="Aptos"/>
        </w:rPr>
        <w:t xml:space="preserve">.  </w:t>
      </w:r>
    </w:p>
    <w:p w14:paraId="7F74B551" w14:textId="7D410D42" w:rsidR="1D13BD92" w:rsidRDefault="1D13BD92" w:rsidP="0D4DDBC6">
      <w:pPr>
        <w:pStyle w:val="ListParagraph"/>
        <w:numPr>
          <w:ilvl w:val="1"/>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Coaches/bookkeepers are to continuously check pitch counts for accura</w:t>
      </w:r>
      <w:r w:rsidR="2D00B1ED" w:rsidRPr="0D4DDBC6">
        <w:rPr>
          <w:rFonts w:ascii="Aptos" w:eastAsia="Aptos" w:hAnsi="Aptos" w:cs="Aptos"/>
        </w:rPr>
        <w:t>cy in between innings with the umpire(s) to ensure all parties agree.  When the game is complete, both teams should verify pitch counts with the umpire’s score card before being reported to</w:t>
      </w:r>
      <w:r w:rsidR="3351DF81" w:rsidRPr="0D4DDBC6">
        <w:rPr>
          <w:rFonts w:ascii="Aptos" w:eastAsia="Aptos" w:hAnsi="Aptos" w:cs="Aptos"/>
        </w:rPr>
        <w:t xml:space="preserve"> </w:t>
      </w:r>
      <w:r w:rsidR="2D00B1ED" w:rsidRPr="0D4DDBC6">
        <w:rPr>
          <w:rFonts w:ascii="Aptos" w:eastAsia="Aptos" w:hAnsi="Aptos" w:cs="Aptos"/>
        </w:rPr>
        <w:t>t</w:t>
      </w:r>
      <w:r w:rsidR="627C1E4B" w:rsidRPr="0D4DDBC6">
        <w:rPr>
          <w:rFonts w:ascii="Aptos" w:eastAsia="Aptos" w:hAnsi="Aptos" w:cs="Aptos"/>
        </w:rPr>
        <w:t xml:space="preserve">he Tournament Director. </w:t>
      </w:r>
    </w:p>
    <w:p w14:paraId="39AFC9D1" w14:textId="2332EFE9" w:rsidR="3A2D664C" w:rsidRDefault="3A2D664C" w:rsidP="0D4DDBC6">
      <w:pPr>
        <w:pStyle w:val="ListParagraph"/>
        <w:numPr>
          <w:ilvl w:val="1"/>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Penalty for violations of pitching restrictions:  The head coach will be ejected from that game and the next scheduled game.  The offending pitcher will be suspended from the pitching p</w:t>
      </w:r>
      <w:r w:rsidR="70435CC9" w:rsidRPr="0D4DDBC6">
        <w:rPr>
          <w:rFonts w:ascii="Aptos" w:eastAsia="Aptos" w:hAnsi="Aptos" w:cs="Aptos"/>
        </w:rPr>
        <w:t>osition for the following game.  The second offense during the same tournament results in suspension of the coach for the remainder of the tournament</w:t>
      </w:r>
      <w:r w:rsidR="4EAABBE5" w:rsidRPr="0D4DDBC6">
        <w:rPr>
          <w:rFonts w:ascii="Aptos" w:eastAsia="Aptos" w:hAnsi="Aptos" w:cs="Aptos"/>
        </w:rPr>
        <w:t xml:space="preserve">.  </w:t>
      </w:r>
    </w:p>
    <w:p w14:paraId="2BBFECC5" w14:textId="79B60631" w:rsidR="5F7E5713" w:rsidRDefault="5F7E5713" w:rsidP="0D4DDBC6">
      <w:pPr>
        <w:pStyle w:val="ListParagraph"/>
        <w:numPr>
          <w:ilvl w:val="0"/>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Five warm-up pitches between innings. Please have players hustle on and off the field.</w:t>
      </w:r>
    </w:p>
    <w:p w14:paraId="7156F9AB" w14:textId="6F893B80" w:rsidR="5F7E5713" w:rsidRDefault="5F7E5713" w:rsidP="0D4DDBC6">
      <w:pPr>
        <w:pStyle w:val="ListParagraph"/>
        <w:numPr>
          <w:ilvl w:val="0"/>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A new pitcher will be allowed 8 warm-up pitches (umpire discretion to allow more due to injury, ejection, weather, or other). Please have new pitchers getting ready in the bullpen if possible.</w:t>
      </w:r>
    </w:p>
    <w:p w14:paraId="2E1D6014" w14:textId="2B501AEC" w:rsidR="5F7E5713" w:rsidRDefault="5F7E5713" w:rsidP="0D4DDBC6">
      <w:pPr>
        <w:pStyle w:val="ListParagraph"/>
        <w:numPr>
          <w:ilvl w:val="0"/>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Starting Pitcher:  The starting pitcher may be withdrawn and re-enter once (at pitcher).  Relief pitchers may not re-enter pitching position.</w:t>
      </w:r>
    </w:p>
    <w:p w14:paraId="1D6BA226" w14:textId="4D857CE8" w:rsidR="5F7E5713" w:rsidRDefault="5F7E5713" w:rsidP="0D4DDBC6">
      <w:pPr>
        <w:pStyle w:val="ListParagraph"/>
        <w:numPr>
          <w:ilvl w:val="0"/>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lastRenderedPageBreak/>
        <w:t xml:space="preserve">Balks:  Will follow the NFHS rules, which results in a DEAD ball. </w:t>
      </w:r>
    </w:p>
    <w:p w14:paraId="62EB139F" w14:textId="2962C66D" w:rsidR="5F7E5713" w:rsidRDefault="5F7E5713" w:rsidP="0D4DDBC6">
      <w:pPr>
        <w:pStyle w:val="ListParagraph"/>
        <w:numPr>
          <w:ilvl w:val="0"/>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3</w:t>
      </w:r>
      <w:r w:rsidRPr="0D4DDBC6">
        <w:rPr>
          <w:rFonts w:ascii="Aptos" w:eastAsia="Aptos" w:hAnsi="Aptos" w:cs="Aptos"/>
          <w:vertAlign w:val="superscript"/>
        </w:rPr>
        <w:t>rd</w:t>
      </w:r>
      <w:r w:rsidRPr="0D4DDBC6">
        <w:rPr>
          <w:rFonts w:ascii="Aptos" w:eastAsia="Aptos" w:hAnsi="Aptos" w:cs="Aptos"/>
        </w:rPr>
        <w:t xml:space="preserve"> to 1</w:t>
      </w:r>
      <w:r w:rsidRPr="0D4DDBC6">
        <w:rPr>
          <w:rFonts w:ascii="Aptos" w:eastAsia="Aptos" w:hAnsi="Aptos" w:cs="Aptos"/>
          <w:vertAlign w:val="superscript"/>
        </w:rPr>
        <w:t>st</w:t>
      </w:r>
      <w:r w:rsidRPr="0D4DDBC6">
        <w:rPr>
          <w:rFonts w:ascii="Aptos" w:eastAsia="Aptos" w:hAnsi="Aptos" w:cs="Aptos"/>
        </w:rPr>
        <w:t xml:space="preserve"> pickoff move is ILLEGAL. </w:t>
      </w:r>
    </w:p>
    <w:p w14:paraId="3B0CE150" w14:textId="241C4232" w:rsidR="5F7E5713" w:rsidRDefault="5F7E5713" w:rsidP="0D4DDBC6">
      <w:pPr>
        <w:pStyle w:val="ListParagraph"/>
        <w:numPr>
          <w:ilvl w:val="0"/>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Coaches are allowed a total of 2 mound conferences per pitcher, on the 3</w:t>
      </w:r>
      <w:r w:rsidRPr="0D4DDBC6">
        <w:rPr>
          <w:rFonts w:ascii="Aptos" w:eastAsia="Aptos" w:hAnsi="Aptos" w:cs="Aptos"/>
          <w:vertAlign w:val="superscript"/>
        </w:rPr>
        <w:t>rd</w:t>
      </w:r>
      <w:r w:rsidRPr="0D4DDBC6">
        <w:rPr>
          <w:rFonts w:ascii="Aptos" w:eastAsia="Aptos" w:hAnsi="Aptos" w:cs="Aptos"/>
        </w:rPr>
        <w:t xml:space="preserve"> conference the pitcher must be removed.  </w:t>
      </w:r>
    </w:p>
    <w:p w14:paraId="22EE40BC" w14:textId="3CFCF3C0" w:rsidR="5F7E5713" w:rsidRDefault="5F7E5713" w:rsidP="0D4DDBC6">
      <w:pPr>
        <w:pStyle w:val="ListParagraph"/>
        <w:numPr>
          <w:ilvl w:val="1"/>
          <w:numId w:val="6"/>
        </w:num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The 2</w:t>
      </w:r>
      <w:r w:rsidRPr="0D4DDBC6">
        <w:rPr>
          <w:rFonts w:ascii="Aptos" w:eastAsia="Aptos" w:hAnsi="Aptos" w:cs="Aptos"/>
          <w:vertAlign w:val="superscript"/>
        </w:rPr>
        <w:t>nd</w:t>
      </w:r>
      <w:r w:rsidRPr="0D4DDBC6">
        <w:rPr>
          <w:rFonts w:ascii="Aptos" w:eastAsia="Aptos" w:hAnsi="Aptos" w:cs="Aptos"/>
        </w:rPr>
        <w:t xml:space="preserve"> conference of an inning, a pitcher must be removed.  </w:t>
      </w:r>
    </w:p>
    <w:p w14:paraId="149B6284" w14:textId="11EBF4B1" w:rsidR="0D4DDBC6" w:rsidRDefault="0D4DDBC6" w:rsidP="0D4DDBC6">
      <w:pPr>
        <w:pBdr>
          <w:right w:val="single" w:sz="6" w:space="4" w:color="000000"/>
        </w:pBdr>
        <w:shd w:val="clear" w:color="auto" w:fill="FFFFFF" w:themeFill="background1"/>
        <w:spacing w:after="0"/>
        <w:rPr>
          <w:rFonts w:ascii="Aptos" w:eastAsia="Aptos" w:hAnsi="Aptos" w:cs="Aptos"/>
        </w:rPr>
      </w:pPr>
    </w:p>
    <w:p w14:paraId="70AEA176" w14:textId="2E301194" w:rsidR="3F084D31" w:rsidRDefault="3F084D31"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1</w:t>
      </w:r>
      <w:r w:rsidR="0525C32F" w:rsidRPr="0D4DDBC6">
        <w:rPr>
          <w:rFonts w:ascii="Aptos" w:eastAsia="Aptos" w:hAnsi="Aptos" w:cs="Aptos"/>
        </w:rPr>
        <w:t>4</w:t>
      </w:r>
      <w:r w:rsidRPr="0D4DDBC6">
        <w:rPr>
          <w:rFonts w:ascii="Aptos" w:eastAsia="Aptos" w:hAnsi="Aptos" w:cs="Aptos"/>
        </w:rPr>
        <w:t>.  Intentional Walks:  Head Coach needs to inform the umpire of the intentional walk, no pitches will be thrown, and the hitter will be awarded 1</w:t>
      </w:r>
      <w:r w:rsidRPr="0D4DDBC6">
        <w:rPr>
          <w:rFonts w:ascii="Aptos" w:eastAsia="Aptos" w:hAnsi="Aptos" w:cs="Aptos"/>
          <w:vertAlign w:val="superscript"/>
        </w:rPr>
        <w:t>st</w:t>
      </w:r>
      <w:r w:rsidRPr="0D4DDBC6">
        <w:rPr>
          <w:rFonts w:ascii="Aptos" w:eastAsia="Aptos" w:hAnsi="Aptos" w:cs="Aptos"/>
        </w:rPr>
        <w:t xml:space="preserve"> Base.  No pitches will be counted towards the pitchers pit</w:t>
      </w:r>
      <w:r w:rsidR="26A7F102" w:rsidRPr="0D4DDBC6">
        <w:rPr>
          <w:rFonts w:ascii="Aptos" w:eastAsia="Aptos" w:hAnsi="Aptos" w:cs="Aptos"/>
        </w:rPr>
        <w:t xml:space="preserve">ch count.  </w:t>
      </w:r>
    </w:p>
    <w:p w14:paraId="7FB63121" w14:textId="290A129C" w:rsidR="0D4DDBC6" w:rsidRDefault="0D4DDBC6" w:rsidP="0D4DDBC6">
      <w:pPr>
        <w:pBdr>
          <w:right w:val="single" w:sz="6" w:space="4" w:color="000000"/>
        </w:pBdr>
        <w:shd w:val="clear" w:color="auto" w:fill="FFFFFF" w:themeFill="background1"/>
        <w:spacing w:after="0"/>
        <w:rPr>
          <w:rFonts w:ascii="Aptos" w:eastAsia="Aptos" w:hAnsi="Aptos" w:cs="Aptos"/>
        </w:rPr>
      </w:pPr>
    </w:p>
    <w:p w14:paraId="169732A4" w14:textId="515B768F" w:rsidR="36E6E929" w:rsidRDefault="36E6E929" w:rsidP="0D4DDBC6">
      <w:pPr>
        <w:pBdr>
          <w:right w:val="single" w:sz="6" w:space="4" w:color="000000"/>
        </w:pBdr>
        <w:shd w:val="clear" w:color="auto" w:fill="FFFFFF" w:themeFill="background1"/>
        <w:spacing w:after="0"/>
      </w:pPr>
      <w:r w:rsidRPr="0D4DDBC6">
        <w:rPr>
          <w:rFonts w:ascii="Aptos" w:eastAsia="Aptos" w:hAnsi="Aptos" w:cs="Aptos"/>
        </w:rPr>
        <w:t>1</w:t>
      </w:r>
      <w:r w:rsidR="5819A62F" w:rsidRPr="0D4DDBC6">
        <w:rPr>
          <w:rFonts w:ascii="Aptos" w:eastAsia="Aptos" w:hAnsi="Aptos" w:cs="Aptos"/>
        </w:rPr>
        <w:t>5</w:t>
      </w:r>
      <w:r w:rsidRPr="0D4DDBC6">
        <w:rPr>
          <w:rFonts w:ascii="Aptos" w:eastAsia="Aptos" w:hAnsi="Aptos" w:cs="Aptos"/>
        </w:rPr>
        <w:t xml:space="preserve">. Ejection Rule- Minimum of 1 game suspension, also subject to be suspended from the tournament. When a manager, player or coach is ejected from a game, he shall leave the field immediately and take no further part in that game. He shall leave the park. If a manager, coach, or player is under suspension he may not be in the dugout or press box during the tournament. If a parent is ejected, they will be removed from the park for the remainder of the tournament. </w:t>
      </w:r>
    </w:p>
    <w:p w14:paraId="016CC15A" w14:textId="0CC8D83E" w:rsidR="0D4DDBC6" w:rsidRDefault="0D4DDBC6" w:rsidP="0D4DDBC6">
      <w:pPr>
        <w:pBdr>
          <w:right w:val="single" w:sz="6" w:space="4" w:color="000000"/>
        </w:pBdr>
        <w:shd w:val="clear" w:color="auto" w:fill="FFFFFF" w:themeFill="background1"/>
        <w:spacing w:after="0"/>
        <w:rPr>
          <w:rFonts w:ascii="Aptos" w:eastAsia="Aptos" w:hAnsi="Aptos" w:cs="Aptos"/>
        </w:rPr>
      </w:pPr>
    </w:p>
    <w:p w14:paraId="50841088" w14:textId="462DB768" w:rsidR="36E6E929" w:rsidRDefault="36E6E929" w:rsidP="0D4DDBC6">
      <w:pPr>
        <w:pBdr>
          <w:right w:val="single" w:sz="6" w:space="4" w:color="000000"/>
        </w:pBdr>
        <w:shd w:val="clear" w:color="auto" w:fill="FFFFFF" w:themeFill="background1"/>
        <w:spacing w:after="0"/>
      </w:pPr>
      <w:r w:rsidRPr="0D4DDBC6">
        <w:rPr>
          <w:rFonts w:ascii="Aptos" w:eastAsia="Aptos" w:hAnsi="Aptos" w:cs="Aptos"/>
        </w:rPr>
        <w:t>1</w:t>
      </w:r>
      <w:r w:rsidR="08969D3A" w:rsidRPr="0D4DDBC6">
        <w:rPr>
          <w:rFonts w:ascii="Aptos" w:eastAsia="Aptos" w:hAnsi="Aptos" w:cs="Aptos"/>
        </w:rPr>
        <w:t>6</w:t>
      </w:r>
      <w:r w:rsidRPr="0D4DDBC6">
        <w:rPr>
          <w:rFonts w:ascii="Aptos" w:eastAsia="Aptos" w:hAnsi="Aptos" w:cs="Aptos"/>
        </w:rPr>
        <w:t xml:space="preserve">. Tie-Breaker System: If a game is tied after regulation innings have been completed during pool play or straight bracket play, the “California” tie breaker rule will go into effect. The last out in the previous inning will begin on 2nd base and there will be one (1) out. This will continue until a winner is declared or the time limit has been reached (where applicable). Games will end in a tie during pool play, but not bracket play. </w:t>
      </w:r>
    </w:p>
    <w:p w14:paraId="0EECD1A0" w14:textId="136BE571" w:rsidR="0D4DDBC6" w:rsidRDefault="0D4DDBC6" w:rsidP="0D4DDBC6">
      <w:pPr>
        <w:pBdr>
          <w:right w:val="single" w:sz="6" w:space="4" w:color="000000"/>
        </w:pBdr>
        <w:shd w:val="clear" w:color="auto" w:fill="FFFFFF" w:themeFill="background1"/>
        <w:spacing w:after="0"/>
        <w:rPr>
          <w:rFonts w:ascii="Aptos" w:eastAsia="Aptos" w:hAnsi="Aptos" w:cs="Aptos"/>
        </w:rPr>
      </w:pPr>
    </w:p>
    <w:p w14:paraId="4E97A028" w14:textId="5670E774" w:rsidR="36E6E929" w:rsidRDefault="36E6E929"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1</w:t>
      </w:r>
      <w:r w:rsidR="3DE7C3B3" w:rsidRPr="0D4DDBC6">
        <w:rPr>
          <w:rFonts w:ascii="Aptos" w:eastAsia="Aptos" w:hAnsi="Aptos" w:cs="Aptos"/>
        </w:rPr>
        <w:t>7</w:t>
      </w:r>
      <w:r w:rsidRPr="0D4DDBC6">
        <w:rPr>
          <w:rFonts w:ascii="Aptos" w:eastAsia="Aptos" w:hAnsi="Aptos" w:cs="Aptos"/>
        </w:rPr>
        <w:t xml:space="preserve">. Pool Play and Bracket Seeding Tie Breakers will be broken with the following format: </w:t>
      </w:r>
    </w:p>
    <w:p w14:paraId="17130397" w14:textId="6B452231" w:rsidR="450F2D9E" w:rsidRDefault="450F2D9E"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A.  2 Team Tie:</w:t>
      </w:r>
    </w:p>
    <w:p w14:paraId="502070F3" w14:textId="40247174" w:rsidR="450F2D9E" w:rsidRDefault="450F2D9E"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1.  Head to Head, the team which defeated the other wins the tiebreaker</w:t>
      </w:r>
    </w:p>
    <w:p w14:paraId="3B3B11DC" w14:textId="7ADBE0E4" w:rsidR="450F2D9E" w:rsidRDefault="450F2D9E"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2.  Least Runs Allowed in ALL Pool Play games</w:t>
      </w:r>
    </w:p>
    <w:p w14:paraId="31B78A27" w14:textId="70ED79CB" w:rsidR="66AC99B1" w:rsidRDefault="66AC99B1"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3.  Run Differential (+/- 10 runs max per game)</w:t>
      </w:r>
    </w:p>
    <w:p w14:paraId="3B2D7DBC" w14:textId="74405359" w:rsidR="450F2D9E" w:rsidRDefault="450F2D9E"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 xml:space="preserve">3.  Most Runs Scored in All Pool Play games </w:t>
      </w:r>
    </w:p>
    <w:p w14:paraId="21255CFF" w14:textId="462CC32E" w:rsidR="450F2D9E" w:rsidRDefault="450F2D9E"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4.  Coin Flip</w:t>
      </w:r>
    </w:p>
    <w:p w14:paraId="7A92A9DD" w14:textId="1CEC58E7" w:rsidR="450F2D9E" w:rsidRDefault="450F2D9E"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 xml:space="preserve">B.  </w:t>
      </w:r>
      <w:r w:rsidR="66F9E9DA" w:rsidRPr="0D4DDBC6">
        <w:rPr>
          <w:rFonts w:ascii="Aptos" w:eastAsia="Aptos" w:hAnsi="Aptos" w:cs="Aptos"/>
        </w:rPr>
        <w:t>3 Team Tie:</w:t>
      </w:r>
    </w:p>
    <w:p w14:paraId="490C5CD1" w14:textId="0F3A0453" w:rsidR="30AD7B8B" w:rsidRDefault="30AD7B8B"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Note:  Head to Head (When more than 2 teams are tied in a pool this is skipped)</w:t>
      </w:r>
    </w:p>
    <w:p w14:paraId="3D766B8C" w14:textId="09CB4EF2" w:rsidR="60D93BB9" w:rsidRDefault="60D93BB9" w:rsidP="0D4DDBC6">
      <w:pPr>
        <w:pBdr>
          <w:right w:val="single" w:sz="6" w:space="4" w:color="000000"/>
        </w:pBdr>
        <w:shd w:val="clear" w:color="auto" w:fill="FFFFFF" w:themeFill="background1"/>
        <w:spacing w:after="0"/>
        <w:rPr>
          <w:rFonts w:ascii="Aptos" w:eastAsia="Aptos" w:hAnsi="Aptos" w:cs="Aptos"/>
        </w:rPr>
      </w:pPr>
      <w:r w:rsidRPr="0E3B398D">
        <w:rPr>
          <w:rFonts w:ascii="Aptos" w:eastAsia="Aptos" w:hAnsi="Aptos" w:cs="Aptos"/>
        </w:rPr>
        <w:t xml:space="preserve">Note:  Once the pool winner has been determined, the tie between the remaining two teams shall be broken based on head to head competition (above).  </w:t>
      </w:r>
    </w:p>
    <w:p w14:paraId="78A9D860" w14:textId="0368A8F3" w:rsidR="60D93BB9" w:rsidRDefault="60D93BB9" w:rsidP="438B7768">
      <w:pPr>
        <w:pBdr>
          <w:right w:val="single" w:sz="6" w:space="4" w:color="000000"/>
        </w:pBdr>
        <w:shd w:val="clear" w:color="auto" w:fill="FFFFFF" w:themeFill="background1"/>
        <w:spacing w:after="0"/>
        <w:rPr>
          <w:rFonts w:ascii="Aptos" w:eastAsia="Aptos" w:hAnsi="Aptos" w:cs="Aptos"/>
        </w:rPr>
      </w:pPr>
    </w:p>
    <w:p w14:paraId="0B7523DE" w14:textId="27709C54" w:rsidR="60D93BB9" w:rsidRDefault="02075366" w:rsidP="438B7768">
      <w:pPr>
        <w:pBdr>
          <w:right w:val="single" w:sz="6" w:space="4" w:color="000000"/>
        </w:pBdr>
        <w:shd w:val="clear" w:color="auto" w:fill="FFFFFF" w:themeFill="background1"/>
        <w:spacing w:after="0"/>
        <w:rPr>
          <w:rFonts w:ascii="Aptos" w:eastAsia="Aptos" w:hAnsi="Aptos" w:cs="Aptos"/>
        </w:rPr>
      </w:pPr>
      <w:r w:rsidRPr="438B7768">
        <w:rPr>
          <w:rFonts w:ascii="Aptos" w:eastAsia="Aptos" w:hAnsi="Aptos" w:cs="Aptos"/>
        </w:rPr>
        <w:t xml:space="preserve">18.  Tournament Refund Policy:  If the tournament is canceled due to inclement weather prior to the start of the tournament, each team will receive a full refund, minus a $50.00 </w:t>
      </w:r>
      <w:r w:rsidR="44556900" w:rsidRPr="438B7768">
        <w:rPr>
          <w:rFonts w:ascii="Aptos" w:eastAsia="Aptos" w:hAnsi="Aptos" w:cs="Aptos"/>
        </w:rPr>
        <w:lastRenderedPageBreak/>
        <w:t xml:space="preserve">administrative fee.  If a tournament is canceled once tournament play has begun, refunds will be granted based upon the graduating scale below.  </w:t>
      </w:r>
    </w:p>
    <w:p w14:paraId="622F6D09" w14:textId="575DBAAA" w:rsidR="60D93BB9" w:rsidRDefault="624CC0CA" w:rsidP="438B7768">
      <w:pPr>
        <w:pStyle w:val="ListParagraph"/>
        <w:numPr>
          <w:ilvl w:val="0"/>
          <w:numId w:val="1"/>
        </w:numPr>
        <w:pBdr>
          <w:right w:val="single" w:sz="6" w:space="4" w:color="000000"/>
        </w:pBdr>
        <w:shd w:val="clear" w:color="auto" w:fill="FFFFFF" w:themeFill="background1"/>
        <w:spacing w:after="0"/>
        <w:rPr>
          <w:rFonts w:ascii="Aptos" w:eastAsia="Aptos" w:hAnsi="Aptos" w:cs="Aptos"/>
        </w:rPr>
      </w:pPr>
      <w:r w:rsidRPr="438B7768">
        <w:rPr>
          <w:rFonts w:ascii="Aptos" w:eastAsia="Aptos" w:hAnsi="Aptos" w:cs="Aptos"/>
        </w:rPr>
        <w:t xml:space="preserve">Note:  Any game that has started </w:t>
      </w:r>
      <w:bookmarkStart w:id="0" w:name="_Int_aI7hC7uW"/>
      <w:r w:rsidRPr="438B7768">
        <w:rPr>
          <w:rFonts w:ascii="Aptos" w:eastAsia="Aptos" w:hAnsi="Aptos" w:cs="Aptos"/>
        </w:rPr>
        <w:t>is considered to be</w:t>
      </w:r>
      <w:bookmarkEnd w:id="0"/>
      <w:r w:rsidRPr="438B7768">
        <w:rPr>
          <w:rFonts w:ascii="Aptos" w:eastAsia="Aptos" w:hAnsi="Aptos" w:cs="Aptos"/>
        </w:rPr>
        <w:t xml:space="preserve"> a full and complete game for refund purposes.  </w:t>
      </w:r>
      <w:r w:rsidR="60D93BB9">
        <w:tab/>
      </w:r>
    </w:p>
    <w:p w14:paraId="10AB6BF2" w14:textId="0868A501" w:rsidR="1A8B0F98" w:rsidRDefault="1A8B0F98" w:rsidP="438B7768">
      <w:pPr>
        <w:pStyle w:val="ListParagraph"/>
        <w:numPr>
          <w:ilvl w:val="0"/>
          <w:numId w:val="1"/>
        </w:numPr>
        <w:pBdr>
          <w:right w:val="single" w:sz="6" w:space="4" w:color="000000"/>
        </w:pBdr>
        <w:shd w:val="clear" w:color="auto" w:fill="FFFFFF" w:themeFill="background1"/>
        <w:spacing w:after="0"/>
        <w:rPr>
          <w:rFonts w:ascii="Aptos" w:eastAsia="Aptos" w:hAnsi="Aptos" w:cs="Aptos"/>
        </w:rPr>
      </w:pPr>
      <w:r w:rsidRPr="438B7768">
        <w:rPr>
          <w:rFonts w:ascii="Aptos" w:eastAsia="Aptos" w:hAnsi="Aptos" w:cs="Aptos"/>
        </w:rPr>
        <w:t>Games Played Refund Amount</w:t>
      </w:r>
    </w:p>
    <w:p w14:paraId="641C29E9" w14:textId="788C3E3A" w:rsidR="1A8B0F98" w:rsidRDefault="1A8B0F98" w:rsidP="438B7768">
      <w:pPr>
        <w:pStyle w:val="ListParagraph"/>
        <w:numPr>
          <w:ilvl w:val="1"/>
          <w:numId w:val="1"/>
        </w:numPr>
        <w:pBdr>
          <w:right w:val="single" w:sz="6" w:space="4" w:color="000000"/>
        </w:pBdr>
        <w:shd w:val="clear" w:color="auto" w:fill="FFFFFF" w:themeFill="background1"/>
        <w:spacing w:after="0"/>
        <w:rPr>
          <w:rFonts w:ascii="Aptos" w:eastAsia="Aptos" w:hAnsi="Aptos" w:cs="Aptos"/>
        </w:rPr>
      </w:pPr>
      <w:r w:rsidRPr="438B7768">
        <w:rPr>
          <w:rFonts w:ascii="Aptos" w:eastAsia="Aptos" w:hAnsi="Aptos" w:cs="Aptos"/>
        </w:rPr>
        <w:t>0 games – 100% minus $50 admin fee</w:t>
      </w:r>
    </w:p>
    <w:p w14:paraId="06516AC0" w14:textId="18FC1113" w:rsidR="1A8B0F98" w:rsidRDefault="1A8B0F98" w:rsidP="438B7768">
      <w:pPr>
        <w:pStyle w:val="ListParagraph"/>
        <w:numPr>
          <w:ilvl w:val="1"/>
          <w:numId w:val="1"/>
        </w:numPr>
        <w:pBdr>
          <w:right w:val="single" w:sz="6" w:space="4" w:color="000000"/>
        </w:pBdr>
        <w:shd w:val="clear" w:color="auto" w:fill="FFFFFF" w:themeFill="background1"/>
        <w:spacing w:after="0"/>
        <w:rPr>
          <w:rFonts w:ascii="Aptos" w:eastAsia="Aptos" w:hAnsi="Aptos" w:cs="Aptos"/>
        </w:rPr>
      </w:pPr>
      <w:r w:rsidRPr="438B7768">
        <w:rPr>
          <w:rFonts w:ascii="Aptos" w:eastAsia="Aptos" w:hAnsi="Aptos" w:cs="Aptos"/>
        </w:rPr>
        <w:t>1 game – 50% minus $50 admin fee</w:t>
      </w:r>
    </w:p>
    <w:p w14:paraId="40F5EB34" w14:textId="188BA912" w:rsidR="1A8B0F98" w:rsidRDefault="1A8B0F98" w:rsidP="438B7768">
      <w:pPr>
        <w:pStyle w:val="ListParagraph"/>
        <w:numPr>
          <w:ilvl w:val="1"/>
          <w:numId w:val="1"/>
        </w:numPr>
        <w:pBdr>
          <w:right w:val="single" w:sz="6" w:space="4" w:color="000000"/>
        </w:pBdr>
        <w:shd w:val="clear" w:color="auto" w:fill="FFFFFF" w:themeFill="background1"/>
        <w:spacing w:after="0"/>
        <w:rPr>
          <w:rFonts w:ascii="Aptos" w:eastAsia="Aptos" w:hAnsi="Aptos" w:cs="Aptos"/>
        </w:rPr>
      </w:pPr>
      <w:r w:rsidRPr="438B7768">
        <w:rPr>
          <w:rFonts w:ascii="Aptos" w:eastAsia="Aptos" w:hAnsi="Aptos" w:cs="Aptos"/>
        </w:rPr>
        <w:t xml:space="preserve">2 or more games – No refund </w:t>
      </w:r>
    </w:p>
    <w:p w14:paraId="08F473E9" w14:textId="1F9A4196" w:rsidR="0D4DDBC6" w:rsidRDefault="0D4DDBC6" w:rsidP="0D4DDBC6">
      <w:pPr>
        <w:pBdr>
          <w:right w:val="single" w:sz="6" w:space="4" w:color="000000"/>
        </w:pBdr>
        <w:shd w:val="clear" w:color="auto" w:fill="FFFFFF" w:themeFill="background1"/>
        <w:spacing w:after="0"/>
        <w:rPr>
          <w:rFonts w:ascii="Aptos" w:eastAsia="Aptos" w:hAnsi="Aptos" w:cs="Aptos"/>
        </w:rPr>
      </w:pPr>
    </w:p>
    <w:p w14:paraId="366136A5" w14:textId="2D308214" w:rsidR="0D4DDBC6" w:rsidRDefault="0D4DDBC6" w:rsidP="0D4DDBC6">
      <w:pPr>
        <w:pBdr>
          <w:right w:val="single" w:sz="6" w:space="4" w:color="000000"/>
        </w:pBdr>
        <w:shd w:val="clear" w:color="auto" w:fill="FFFFFF" w:themeFill="background1"/>
        <w:spacing w:after="0"/>
        <w:rPr>
          <w:rFonts w:ascii="Aptos" w:eastAsia="Aptos" w:hAnsi="Aptos" w:cs="Aptos"/>
        </w:rPr>
      </w:pPr>
    </w:p>
    <w:p w14:paraId="0B91BF05" w14:textId="72DE53E0" w:rsidR="0D4DDBC6" w:rsidRDefault="0D4DDBC6" w:rsidP="0D4DDBC6">
      <w:pPr>
        <w:pBdr>
          <w:right w:val="single" w:sz="6" w:space="4" w:color="000000"/>
        </w:pBdr>
        <w:shd w:val="clear" w:color="auto" w:fill="FFFFFF" w:themeFill="background1"/>
        <w:spacing w:after="0"/>
        <w:rPr>
          <w:rFonts w:ascii="Aptos" w:eastAsia="Aptos" w:hAnsi="Aptos" w:cs="Aptos"/>
        </w:rPr>
      </w:pPr>
    </w:p>
    <w:p w14:paraId="5AC69027" w14:textId="2A0F8F4C" w:rsidR="0D4DDBC6" w:rsidRDefault="0D4DDBC6" w:rsidP="0D4DDBC6">
      <w:pPr>
        <w:pBdr>
          <w:right w:val="single" w:sz="6" w:space="4" w:color="000000"/>
        </w:pBdr>
        <w:shd w:val="clear" w:color="auto" w:fill="FFFFFF" w:themeFill="background1"/>
        <w:spacing w:after="0"/>
        <w:rPr>
          <w:rFonts w:ascii="Aptos" w:eastAsia="Aptos" w:hAnsi="Aptos" w:cs="Aptos"/>
        </w:rPr>
      </w:pPr>
    </w:p>
    <w:p w14:paraId="7AC06350" w14:textId="5B8AC042" w:rsidR="36E6E929" w:rsidRDefault="36E6E929" w:rsidP="0D4DDBC6">
      <w:pPr>
        <w:pBdr>
          <w:right w:val="single" w:sz="6" w:space="4" w:color="000000"/>
        </w:pBdr>
        <w:shd w:val="clear" w:color="auto" w:fill="FFFFFF" w:themeFill="background1"/>
        <w:spacing w:after="0"/>
      </w:pPr>
      <w:r w:rsidRPr="0D4DDBC6">
        <w:rPr>
          <w:rFonts w:ascii="Aptos" w:eastAsia="Aptos" w:hAnsi="Aptos" w:cs="Aptos"/>
        </w:rPr>
        <w:t xml:space="preserve">Additional Information </w:t>
      </w:r>
    </w:p>
    <w:p w14:paraId="19F3DC41" w14:textId="526D55AC" w:rsidR="0D4DDBC6" w:rsidRDefault="0D4DDBC6" w:rsidP="0D4DDBC6">
      <w:pPr>
        <w:pBdr>
          <w:right w:val="single" w:sz="6" w:space="4" w:color="000000"/>
        </w:pBdr>
        <w:shd w:val="clear" w:color="auto" w:fill="FFFFFF" w:themeFill="background1"/>
        <w:spacing w:after="0"/>
        <w:rPr>
          <w:rFonts w:ascii="Aptos" w:eastAsia="Aptos" w:hAnsi="Aptos" w:cs="Aptos"/>
        </w:rPr>
      </w:pPr>
    </w:p>
    <w:p w14:paraId="411364B8" w14:textId="3BA6B781" w:rsidR="0D4DDBC6" w:rsidRDefault="70146F65" w:rsidP="0D4DDBC6">
      <w:pPr>
        <w:pBdr>
          <w:right w:val="single" w:sz="6" w:space="4" w:color="000000"/>
        </w:pBdr>
        <w:shd w:val="clear" w:color="auto" w:fill="FFFFFF" w:themeFill="background1"/>
        <w:spacing w:after="0"/>
        <w:rPr>
          <w:rFonts w:ascii="Aptos" w:eastAsia="Aptos" w:hAnsi="Aptos" w:cs="Aptos"/>
        </w:rPr>
      </w:pPr>
      <w:r w:rsidRPr="0E3B398D">
        <w:rPr>
          <w:rFonts w:ascii="Aptos" w:eastAsia="Aptos" w:hAnsi="Aptos" w:cs="Aptos"/>
        </w:rPr>
        <w:t xml:space="preserve">Friday, </w:t>
      </w:r>
      <w:r w:rsidR="36E6E929" w:rsidRPr="0E3B398D">
        <w:rPr>
          <w:rFonts w:ascii="Aptos" w:eastAsia="Aptos" w:hAnsi="Aptos" w:cs="Aptos"/>
        </w:rPr>
        <w:t>Saturday</w:t>
      </w:r>
      <w:r w:rsidR="14CD016B" w:rsidRPr="0E3B398D">
        <w:rPr>
          <w:rFonts w:ascii="Aptos" w:eastAsia="Aptos" w:hAnsi="Aptos" w:cs="Aptos"/>
        </w:rPr>
        <w:t>, and Sunday</w:t>
      </w:r>
      <w:r w:rsidR="36E6E929" w:rsidRPr="0E3B398D">
        <w:rPr>
          <w:rFonts w:ascii="Aptos" w:eastAsia="Aptos" w:hAnsi="Aptos" w:cs="Aptos"/>
        </w:rPr>
        <w:t xml:space="preserve"> Games will be played at </w:t>
      </w:r>
      <w:r w:rsidR="00390C10">
        <w:rPr>
          <w:rFonts w:ascii="Aptos" w:eastAsia="Aptos" w:hAnsi="Aptos" w:cs="Aptos"/>
        </w:rPr>
        <w:t>Young Field</w:t>
      </w:r>
      <w:r w:rsidR="2366D826" w:rsidRPr="0E3B398D">
        <w:rPr>
          <w:rFonts w:ascii="Aptos" w:eastAsia="Aptos" w:hAnsi="Aptos" w:cs="Aptos"/>
        </w:rPr>
        <w:t xml:space="preserve"> </w:t>
      </w:r>
      <w:r w:rsidR="00390C10">
        <w:rPr>
          <w:rFonts w:ascii="Aptos" w:eastAsia="Aptos" w:hAnsi="Aptos" w:cs="Aptos"/>
        </w:rPr>
        <w:t>(</w:t>
      </w:r>
      <w:r w:rsidR="009D7F4C">
        <w:rPr>
          <w:rFonts w:ascii="Aptos" w:eastAsia="Aptos" w:hAnsi="Aptos" w:cs="Aptos"/>
        </w:rPr>
        <w:t>501 13</w:t>
      </w:r>
      <w:r w:rsidR="009D7F4C" w:rsidRPr="009D7F4C">
        <w:rPr>
          <w:rFonts w:ascii="Aptos" w:eastAsia="Aptos" w:hAnsi="Aptos" w:cs="Aptos"/>
          <w:vertAlign w:val="superscript"/>
        </w:rPr>
        <w:t>th</w:t>
      </w:r>
      <w:r w:rsidR="009D7F4C">
        <w:rPr>
          <w:rFonts w:ascii="Aptos" w:eastAsia="Aptos" w:hAnsi="Aptos" w:cs="Aptos"/>
        </w:rPr>
        <w:t xml:space="preserve"> Ave. W. West Fargo, Nd 58078</w:t>
      </w:r>
      <w:r w:rsidR="00390C10">
        <w:rPr>
          <w:rFonts w:ascii="Aptos" w:eastAsia="Aptos" w:hAnsi="Aptos" w:cs="Aptos"/>
        </w:rPr>
        <w:t xml:space="preserve">) and Exchange Field </w:t>
      </w:r>
      <w:r w:rsidR="009D7F4C">
        <w:rPr>
          <w:rFonts w:ascii="Aptos" w:eastAsia="Aptos" w:hAnsi="Aptos" w:cs="Aptos"/>
        </w:rPr>
        <w:t>which is located across the street from Young Field.</w:t>
      </w:r>
    </w:p>
    <w:p w14:paraId="2D407782" w14:textId="77777777" w:rsidR="009D7F4C" w:rsidRDefault="009D7F4C" w:rsidP="0D4DDBC6">
      <w:pPr>
        <w:pBdr>
          <w:right w:val="single" w:sz="6" w:space="4" w:color="000000"/>
        </w:pBdr>
        <w:shd w:val="clear" w:color="auto" w:fill="FFFFFF" w:themeFill="background1"/>
        <w:spacing w:after="0"/>
        <w:rPr>
          <w:rFonts w:ascii="Aptos" w:eastAsia="Aptos" w:hAnsi="Aptos" w:cs="Aptos"/>
        </w:rPr>
      </w:pPr>
    </w:p>
    <w:p w14:paraId="1528703F" w14:textId="0FFCE24E" w:rsidR="610DCB2C" w:rsidRDefault="610DCB2C" w:rsidP="0E3B398D">
      <w:pPr>
        <w:pBdr>
          <w:right w:val="single" w:sz="6" w:space="4" w:color="000000"/>
        </w:pBdr>
        <w:shd w:val="clear" w:color="auto" w:fill="FFFFFF" w:themeFill="background1"/>
        <w:spacing w:after="0"/>
        <w:rPr>
          <w:rFonts w:ascii="Aptos" w:eastAsia="Aptos" w:hAnsi="Aptos" w:cs="Aptos"/>
        </w:rPr>
      </w:pPr>
      <w:r w:rsidRPr="00CD49C2">
        <w:rPr>
          <w:rFonts w:ascii="Aptos" w:eastAsia="Aptos" w:hAnsi="Aptos" w:cs="Aptos"/>
        </w:rPr>
        <w:t xml:space="preserve">There will be </w:t>
      </w:r>
      <w:r w:rsidR="00832FF5" w:rsidRPr="00CD49C2">
        <w:rPr>
          <w:rFonts w:ascii="Aptos" w:eastAsia="Aptos" w:hAnsi="Aptos" w:cs="Aptos"/>
        </w:rPr>
        <w:t>limited concessions at Young Field</w:t>
      </w:r>
      <w:r w:rsidR="36E6E929" w:rsidRPr="00CD49C2">
        <w:rPr>
          <w:rFonts w:ascii="Aptos" w:eastAsia="Aptos" w:hAnsi="Aptos" w:cs="Aptos"/>
        </w:rPr>
        <w:t>.</w:t>
      </w:r>
      <w:r w:rsidR="00A059EF" w:rsidRPr="00CD49C2">
        <w:rPr>
          <w:rFonts w:ascii="Aptos" w:eastAsia="Aptos" w:hAnsi="Aptos" w:cs="Aptos"/>
        </w:rPr>
        <w:t xml:space="preserve">  There will be full concessions</w:t>
      </w:r>
      <w:r w:rsidR="36E6E929" w:rsidRPr="00CD49C2">
        <w:rPr>
          <w:rFonts w:ascii="Aptos" w:eastAsia="Aptos" w:hAnsi="Aptos" w:cs="Aptos"/>
        </w:rPr>
        <w:t xml:space="preserve"> available at North Elmwood &amp; South Elmwood fields where the </w:t>
      </w:r>
      <w:r w:rsidR="2DEB2429" w:rsidRPr="00CD49C2">
        <w:rPr>
          <w:rFonts w:ascii="Aptos" w:eastAsia="Aptos" w:hAnsi="Aptos" w:cs="Aptos"/>
        </w:rPr>
        <w:t>9</w:t>
      </w:r>
      <w:r w:rsidR="36E6E929" w:rsidRPr="00CD49C2">
        <w:rPr>
          <w:rFonts w:ascii="Aptos" w:eastAsia="Aptos" w:hAnsi="Aptos" w:cs="Aptos"/>
        </w:rPr>
        <w:t>U-12U tournament is being held</w:t>
      </w:r>
      <w:r w:rsidR="00C04F0E">
        <w:rPr>
          <w:rFonts w:ascii="Aptos" w:eastAsia="Aptos" w:hAnsi="Aptos" w:cs="Aptos"/>
        </w:rPr>
        <w:t>.</w:t>
      </w:r>
      <w:r w:rsidR="006B787B">
        <w:rPr>
          <w:rFonts w:ascii="Aptos" w:eastAsia="Aptos" w:hAnsi="Aptos" w:cs="Aptos"/>
        </w:rPr>
        <w:t xml:space="preserve">  North Elmwood is across the street to the </w:t>
      </w:r>
      <w:r w:rsidR="009A3BB3">
        <w:rPr>
          <w:rFonts w:ascii="Aptos" w:eastAsia="Aptos" w:hAnsi="Aptos" w:cs="Aptos"/>
        </w:rPr>
        <w:t xml:space="preserve">North of Young Field.  South Elmwood is just to the South of Young Field.  Both are a short walk.  </w:t>
      </w:r>
    </w:p>
    <w:p w14:paraId="5D7A513B" w14:textId="661131A4" w:rsidR="36E6E929" w:rsidRDefault="36E6E929" w:rsidP="0D4DDBC6">
      <w:pPr>
        <w:pBdr>
          <w:right w:val="single" w:sz="6" w:space="4" w:color="000000"/>
        </w:pBdr>
        <w:shd w:val="clear" w:color="auto" w:fill="FFFFFF" w:themeFill="background1"/>
        <w:spacing w:after="0"/>
        <w:rPr>
          <w:rFonts w:ascii="Aptos" w:eastAsia="Aptos" w:hAnsi="Aptos" w:cs="Aptos"/>
        </w:rPr>
      </w:pPr>
      <w:r w:rsidRPr="0D4DDBC6">
        <w:rPr>
          <w:rFonts w:ascii="Aptos" w:eastAsia="Aptos" w:hAnsi="Aptos" w:cs="Aptos"/>
        </w:rPr>
        <w:t xml:space="preserve"> </w:t>
      </w:r>
    </w:p>
    <w:p w14:paraId="173B0897" w14:textId="7F597049" w:rsidR="36E6E929" w:rsidRDefault="36E6E929" w:rsidP="438B7768">
      <w:pPr>
        <w:pBdr>
          <w:right w:val="single" w:sz="6" w:space="4" w:color="000000"/>
        </w:pBdr>
        <w:shd w:val="clear" w:color="auto" w:fill="FFFFFF" w:themeFill="background1"/>
        <w:spacing w:after="0"/>
        <w:rPr>
          <w:rFonts w:ascii="Aptos" w:eastAsia="Aptos" w:hAnsi="Aptos" w:cs="Aptos"/>
        </w:rPr>
      </w:pPr>
      <w:r w:rsidRPr="438B7768">
        <w:rPr>
          <w:rFonts w:ascii="Aptos" w:eastAsia="Aptos" w:hAnsi="Aptos" w:cs="Aptos"/>
        </w:rPr>
        <w:t>Awards: Championship rings for first place</w:t>
      </w:r>
      <w:r w:rsidR="500CEF36" w:rsidRPr="438B7768">
        <w:rPr>
          <w:rFonts w:ascii="Aptos" w:eastAsia="Aptos" w:hAnsi="Aptos" w:cs="Aptos"/>
        </w:rPr>
        <w:t>.</w:t>
      </w:r>
      <w:r w:rsidR="2983371F" w:rsidRPr="438B7768">
        <w:rPr>
          <w:rFonts w:ascii="Aptos" w:eastAsia="Aptos" w:hAnsi="Aptos" w:cs="Aptos"/>
        </w:rPr>
        <w:t xml:space="preserve">  1</w:t>
      </w:r>
      <w:r w:rsidR="2983371F" w:rsidRPr="438B7768">
        <w:rPr>
          <w:rFonts w:ascii="Aptos" w:eastAsia="Aptos" w:hAnsi="Aptos" w:cs="Aptos"/>
          <w:vertAlign w:val="superscript"/>
        </w:rPr>
        <w:t>st</w:t>
      </w:r>
      <w:r w:rsidR="2983371F" w:rsidRPr="438B7768">
        <w:rPr>
          <w:rFonts w:ascii="Aptos" w:eastAsia="Aptos" w:hAnsi="Aptos" w:cs="Aptos"/>
        </w:rPr>
        <w:t xml:space="preserve"> and 2</w:t>
      </w:r>
      <w:r w:rsidR="2983371F" w:rsidRPr="438B7768">
        <w:rPr>
          <w:rFonts w:ascii="Aptos" w:eastAsia="Aptos" w:hAnsi="Aptos" w:cs="Aptos"/>
          <w:vertAlign w:val="superscript"/>
        </w:rPr>
        <w:t>nd</w:t>
      </w:r>
      <w:r w:rsidR="2983371F" w:rsidRPr="438B7768">
        <w:rPr>
          <w:rFonts w:ascii="Aptos" w:eastAsia="Aptos" w:hAnsi="Aptos" w:cs="Aptos"/>
        </w:rPr>
        <w:t xml:space="preserve"> place receive </w:t>
      </w:r>
      <w:r w:rsidR="061F741B" w:rsidRPr="438B7768">
        <w:rPr>
          <w:rFonts w:ascii="Aptos" w:eastAsia="Aptos" w:hAnsi="Aptos" w:cs="Aptos"/>
        </w:rPr>
        <w:t>a GSTC (Gopher State Tournament of Champions) bid</w:t>
      </w:r>
      <w:r w:rsidR="01A603AD" w:rsidRPr="438B7768">
        <w:rPr>
          <w:rFonts w:ascii="Aptos" w:eastAsia="Aptos" w:hAnsi="Aptos" w:cs="Aptos"/>
        </w:rPr>
        <w:t xml:space="preserve">.  This does not guarantee you get into GSTC.  </w:t>
      </w:r>
    </w:p>
    <w:p w14:paraId="344FB868" w14:textId="23533E35" w:rsidR="2119EAAD" w:rsidRDefault="2119EAAD" w:rsidP="03E09F58"/>
    <w:sectPr w:rsidR="2119E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aI7hC7uW" int2:invalidationBookmarkName="" int2:hashCode="GmQUmLCujJfs5S" int2:id="bb0Tepn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85676"/>
    <w:multiLevelType w:val="multilevel"/>
    <w:tmpl w:val="D0FE25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052941"/>
    <w:multiLevelType w:val="hybridMultilevel"/>
    <w:tmpl w:val="CA603A46"/>
    <w:lvl w:ilvl="0" w:tplc="233CFD5E">
      <w:start w:val="1"/>
      <w:numFmt w:val="bullet"/>
      <w:lvlText w:val=""/>
      <w:lvlJc w:val="left"/>
      <w:pPr>
        <w:ind w:left="720" w:hanging="360"/>
      </w:pPr>
      <w:rPr>
        <w:rFonts w:ascii="Symbol" w:hAnsi="Symbol" w:hint="default"/>
      </w:rPr>
    </w:lvl>
    <w:lvl w:ilvl="1" w:tplc="CD7CB240">
      <w:start w:val="1"/>
      <w:numFmt w:val="bullet"/>
      <w:lvlText w:val="o"/>
      <w:lvlJc w:val="left"/>
      <w:pPr>
        <w:ind w:left="1440" w:hanging="360"/>
      </w:pPr>
      <w:rPr>
        <w:rFonts w:ascii="Courier New" w:hAnsi="Courier New" w:hint="default"/>
      </w:rPr>
    </w:lvl>
    <w:lvl w:ilvl="2" w:tplc="EBB6519C">
      <w:start w:val="1"/>
      <w:numFmt w:val="bullet"/>
      <w:lvlText w:val=""/>
      <w:lvlJc w:val="left"/>
      <w:pPr>
        <w:ind w:left="2160" w:hanging="360"/>
      </w:pPr>
      <w:rPr>
        <w:rFonts w:ascii="Wingdings" w:hAnsi="Wingdings" w:hint="default"/>
      </w:rPr>
    </w:lvl>
    <w:lvl w:ilvl="3" w:tplc="31D4F5B0">
      <w:start w:val="1"/>
      <w:numFmt w:val="bullet"/>
      <w:lvlText w:val=""/>
      <w:lvlJc w:val="left"/>
      <w:pPr>
        <w:ind w:left="2880" w:hanging="360"/>
      </w:pPr>
      <w:rPr>
        <w:rFonts w:ascii="Symbol" w:hAnsi="Symbol" w:hint="default"/>
      </w:rPr>
    </w:lvl>
    <w:lvl w:ilvl="4" w:tplc="EB0E3D6C">
      <w:start w:val="1"/>
      <w:numFmt w:val="bullet"/>
      <w:lvlText w:val="o"/>
      <w:lvlJc w:val="left"/>
      <w:pPr>
        <w:ind w:left="3600" w:hanging="360"/>
      </w:pPr>
      <w:rPr>
        <w:rFonts w:ascii="Courier New" w:hAnsi="Courier New" w:hint="default"/>
      </w:rPr>
    </w:lvl>
    <w:lvl w:ilvl="5" w:tplc="DDEAD70E">
      <w:start w:val="1"/>
      <w:numFmt w:val="bullet"/>
      <w:lvlText w:val=""/>
      <w:lvlJc w:val="left"/>
      <w:pPr>
        <w:ind w:left="4320" w:hanging="360"/>
      </w:pPr>
      <w:rPr>
        <w:rFonts w:ascii="Wingdings" w:hAnsi="Wingdings" w:hint="default"/>
      </w:rPr>
    </w:lvl>
    <w:lvl w:ilvl="6" w:tplc="B9163984">
      <w:start w:val="1"/>
      <w:numFmt w:val="bullet"/>
      <w:lvlText w:val=""/>
      <w:lvlJc w:val="left"/>
      <w:pPr>
        <w:ind w:left="5040" w:hanging="360"/>
      </w:pPr>
      <w:rPr>
        <w:rFonts w:ascii="Symbol" w:hAnsi="Symbol" w:hint="default"/>
      </w:rPr>
    </w:lvl>
    <w:lvl w:ilvl="7" w:tplc="CE1803DA">
      <w:start w:val="1"/>
      <w:numFmt w:val="bullet"/>
      <w:lvlText w:val="o"/>
      <w:lvlJc w:val="left"/>
      <w:pPr>
        <w:ind w:left="5760" w:hanging="360"/>
      </w:pPr>
      <w:rPr>
        <w:rFonts w:ascii="Courier New" w:hAnsi="Courier New" w:hint="default"/>
      </w:rPr>
    </w:lvl>
    <w:lvl w:ilvl="8" w:tplc="194E2A7C">
      <w:start w:val="1"/>
      <w:numFmt w:val="bullet"/>
      <w:lvlText w:val=""/>
      <w:lvlJc w:val="left"/>
      <w:pPr>
        <w:ind w:left="6480" w:hanging="360"/>
      </w:pPr>
      <w:rPr>
        <w:rFonts w:ascii="Wingdings" w:hAnsi="Wingdings" w:hint="default"/>
      </w:rPr>
    </w:lvl>
  </w:abstractNum>
  <w:abstractNum w:abstractNumId="2" w15:restartNumberingAfterBreak="0">
    <w:nsid w:val="2B18796F"/>
    <w:multiLevelType w:val="hybridMultilevel"/>
    <w:tmpl w:val="F496C484"/>
    <w:lvl w:ilvl="0" w:tplc="7458C49A">
      <w:start w:val="1"/>
      <w:numFmt w:val="bullet"/>
      <w:lvlText w:val=""/>
      <w:lvlJc w:val="left"/>
      <w:pPr>
        <w:ind w:left="720" w:hanging="360"/>
      </w:pPr>
      <w:rPr>
        <w:rFonts w:ascii="Symbol" w:hAnsi="Symbol" w:hint="default"/>
      </w:rPr>
    </w:lvl>
    <w:lvl w:ilvl="1" w:tplc="C8E8FA5C">
      <w:start w:val="1"/>
      <w:numFmt w:val="bullet"/>
      <w:lvlText w:val="o"/>
      <w:lvlJc w:val="left"/>
      <w:pPr>
        <w:ind w:left="1440" w:hanging="360"/>
      </w:pPr>
      <w:rPr>
        <w:rFonts w:ascii="Courier New" w:hAnsi="Courier New" w:hint="default"/>
      </w:rPr>
    </w:lvl>
    <w:lvl w:ilvl="2" w:tplc="4FD86B16">
      <w:start w:val="1"/>
      <w:numFmt w:val="bullet"/>
      <w:lvlText w:val=""/>
      <w:lvlJc w:val="left"/>
      <w:pPr>
        <w:ind w:left="2160" w:hanging="360"/>
      </w:pPr>
      <w:rPr>
        <w:rFonts w:ascii="Wingdings" w:hAnsi="Wingdings" w:hint="default"/>
      </w:rPr>
    </w:lvl>
    <w:lvl w:ilvl="3" w:tplc="834C8E32">
      <w:start w:val="1"/>
      <w:numFmt w:val="bullet"/>
      <w:lvlText w:val=""/>
      <w:lvlJc w:val="left"/>
      <w:pPr>
        <w:ind w:left="2880" w:hanging="360"/>
      </w:pPr>
      <w:rPr>
        <w:rFonts w:ascii="Symbol" w:hAnsi="Symbol" w:hint="default"/>
      </w:rPr>
    </w:lvl>
    <w:lvl w:ilvl="4" w:tplc="BB985050">
      <w:start w:val="1"/>
      <w:numFmt w:val="bullet"/>
      <w:lvlText w:val="o"/>
      <w:lvlJc w:val="left"/>
      <w:pPr>
        <w:ind w:left="3600" w:hanging="360"/>
      </w:pPr>
      <w:rPr>
        <w:rFonts w:ascii="Courier New" w:hAnsi="Courier New" w:hint="default"/>
      </w:rPr>
    </w:lvl>
    <w:lvl w:ilvl="5" w:tplc="9F40CBFA">
      <w:start w:val="1"/>
      <w:numFmt w:val="bullet"/>
      <w:lvlText w:val=""/>
      <w:lvlJc w:val="left"/>
      <w:pPr>
        <w:ind w:left="4320" w:hanging="360"/>
      </w:pPr>
      <w:rPr>
        <w:rFonts w:ascii="Wingdings" w:hAnsi="Wingdings" w:hint="default"/>
      </w:rPr>
    </w:lvl>
    <w:lvl w:ilvl="6" w:tplc="AC56FE40">
      <w:start w:val="1"/>
      <w:numFmt w:val="bullet"/>
      <w:lvlText w:val=""/>
      <w:lvlJc w:val="left"/>
      <w:pPr>
        <w:ind w:left="5040" w:hanging="360"/>
      </w:pPr>
      <w:rPr>
        <w:rFonts w:ascii="Symbol" w:hAnsi="Symbol" w:hint="default"/>
      </w:rPr>
    </w:lvl>
    <w:lvl w:ilvl="7" w:tplc="63A2B85C">
      <w:start w:val="1"/>
      <w:numFmt w:val="bullet"/>
      <w:lvlText w:val="o"/>
      <w:lvlJc w:val="left"/>
      <w:pPr>
        <w:ind w:left="5760" w:hanging="360"/>
      </w:pPr>
      <w:rPr>
        <w:rFonts w:ascii="Courier New" w:hAnsi="Courier New" w:hint="default"/>
      </w:rPr>
    </w:lvl>
    <w:lvl w:ilvl="8" w:tplc="2D880C5C">
      <w:start w:val="1"/>
      <w:numFmt w:val="bullet"/>
      <w:lvlText w:val=""/>
      <w:lvlJc w:val="left"/>
      <w:pPr>
        <w:ind w:left="6480" w:hanging="360"/>
      </w:pPr>
      <w:rPr>
        <w:rFonts w:ascii="Wingdings" w:hAnsi="Wingdings" w:hint="default"/>
      </w:rPr>
    </w:lvl>
  </w:abstractNum>
  <w:abstractNum w:abstractNumId="3" w15:restartNumberingAfterBreak="0">
    <w:nsid w:val="33F363AA"/>
    <w:multiLevelType w:val="hybridMultilevel"/>
    <w:tmpl w:val="9EC67F08"/>
    <w:lvl w:ilvl="0" w:tplc="F34E8FCA">
      <w:start w:val="1"/>
      <w:numFmt w:val="bullet"/>
      <w:lvlText w:val=""/>
      <w:lvlJc w:val="left"/>
      <w:pPr>
        <w:ind w:left="720" w:hanging="360"/>
      </w:pPr>
      <w:rPr>
        <w:rFonts w:ascii="Symbol" w:hAnsi="Symbol" w:hint="default"/>
      </w:rPr>
    </w:lvl>
    <w:lvl w:ilvl="1" w:tplc="B4B2A504">
      <w:start w:val="1"/>
      <w:numFmt w:val="bullet"/>
      <w:lvlText w:val="o"/>
      <w:lvlJc w:val="left"/>
      <w:pPr>
        <w:ind w:left="1440" w:hanging="360"/>
      </w:pPr>
      <w:rPr>
        <w:rFonts w:ascii="Courier New" w:hAnsi="Courier New" w:hint="default"/>
      </w:rPr>
    </w:lvl>
    <w:lvl w:ilvl="2" w:tplc="1E5AE33A">
      <w:start w:val="1"/>
      <w:numFmt w:val="bullet"/>
      <w:lvlText w:val=""/>
      <w:lvlJc w:val="left"/>
      <w:pPr>
        <w:ind w:left="2160" w:hanging="360"/>
      </w:pPr>
      <w:rPr>
        <w:rFonts w:ascii="Wingdings" w:hAnsi="Wingdings" w:hint="default"/>
      </w:rPr>
    </w:lvl>
    <w:lvl w:ilvl="3" w:tplc="DBE0E49A">
      <w:start w:val="1"/>
      <w:numFmt w:val="bullet"/>
      <w:lvlText w:val=""/>
      <w:lvlJc w:val="left"/>
      <w:pPr>
        <w:ind w:left="2880" w:hanging="360"/>
      </w:pPr>
      <w:rPr>
        <w:rFonts w:ascii="Symbol" w:hAnsi="Symbol" w:hint="default"/>
      </w:rPr>
    </w:lvl>
    <w:lvl w:ilvl="4" w:tplc="6330AB52">
      <w:start w:val="1"/>
      <w:numFmt w:val="bullet"/>
      <w:lvlText w:val="o"/>
      <w:lvlJc w:val="left"/>
      <w:pPr>
        <w:ind w:left="3600" w:hanging="360"/>
      </w:pPr>
      <w:rPr>
        <w:rFonts w:ascii="Courier New" w:hAnsi="Courier New" w:hint="default"/>
      </w:rPr>
    </w:lvl>
    <w:lvl w:ilvl="5" w:tplc="17E40D2A">
      <w:start w:val="1"/>
      <w:numFmt w:val="bullet"/>
      <w:lvlText w:val=""/>
      <w:lvlJc w:val="left"/>
      <w:pPr>
        <w:ind w:left="4320" w:hanging="360"/>
      </w:pPr>
      <w:rPr>
        <w:rFonts w:ascii="Wingdings" w:hAnsi="Wingdings" w:hint="default"/>
      </w:rPr>
    </w:lvl>
    <w:lvl w:ilvl="6" w:tplc="5C7ECC6A">
      <w:start w:val="1"/>
      <w:numFmt w:val="bullet"/>
      <w:lvlText w:val=""/>
      <w:lvlJc w:val="left"/>
      <w:pPr>
        <w:ind w:left="5040" w:hanging="360"/>
      </w:pPr>
      <w:rPr>
        <w:rFonts w:ascii="Symbol" w:hAnsi="Symbol" w:hint="default"/>
      </w:rPr>
    </w:lvl>
    <w:lvl w:ilvl="7" w:tplc="B98259EA">
      <w:start w:val="1"/>
      <w:numFmt w:val="bullet"/>
      <w:lvlText w:val="o"/>
      <w:lvlJc w:val="left"/>
      <w:pPr>
        <w:ind w:left="5760" w:hanging="360"/>
      </w:pPr>
      <w:rPr>
        <w:rFonts w:ascii="Courier New" w:hAnsi="Courier New" w:hint="default"/>
      </w:rPr>
    </w:lvl>
    <w:lvl w:ilvl="8" w:tplc="C108E0A4">
      <w:start w:val="1"/>
      <w:numFmt w:val="bullet"/>
      <w:lvlText w:val=""/>
      <w:lvlJc w:val="left"/>
      <w:pPr>
        <w:ind w:left="6480" w:hanging="360"/>
      </w:pPr>
      <w:rPr>
        <w:rFonts w:ascii="Wingdings" w:hAnsi="Wingdings" w:hint="default"/>
      </w:rPr>
    </w:lvl>
  </w:abstractNum>
  <w:abstractNum w:abstractNumId="4" w15:restartNumberingAfterBreak="0">
    <w:nsid w:val="37F90734"/>
    <w:multiLevelType w:val="hybridMultilevel"/>
    <w:tmpl w:val="D8C6E666"/>
    <w:lvl w:ilvl="0" w:tplc="8ABCC418">
      <w:start w:val="1"/>
      <w:numFmt w:val="bullet"/>
      <w:lvlText w:val=""/>
      <w:lvlJc w:val="left"/>
      <w:pPr>
        <w:ind w:left="720" w:hanging="360"/>
      </w:pPr>
      <w:rPr>
        <w:rFonts w:ascii="Symbol" w:hAnsi="Symbol" w:hint="default"/>
      </w:rPr>
    </w:lvl>
    <w:lvl w:ilvl="1" w:tplc="51F47090">
      <w:start w:val="1"/>
      <w:numFmt w:val="bullet"/>
      <w:lvlText w:val="o"/>
      <w:lvlJc w:val="left"/>
      <w:pPr>
        <w:ind w:left="1440" w:hanging="360"/>
      </w:pPr>
      <w:rPr>
        <w:rFonts w:ascii="Courier New" w:hAnsi="Courier New" w:hint="default"/>
      </w:rPr>
    </w:lvl>
    <w:lvl w:ilvl="2" w:tplc="DB4ED9E8">
      <w:start w:val="1"/>
      <w:numFmt w:val="bullet"/>
      <w:lvlText w:val=""/>
      <w:lvlJc w:val="left"/>
      <w:pPr>
        <w:ind w:left="2160" w:hanging="360"/>
      </w:pPr>
      <w:rPr>
        <w:rFonts w:ascii="Wingdings" w:hAnsi="Wingdings" w:hint="default"/>
      </w:rPr>
    </w:lvl>
    <w:lvl w:ilvl="3" w:tplc="170686C2">
      <w:start w:val="1"/>
      <w:numFmt w:val="bullet"/>
      <w:lvlText w:val=""/>
      <w:lvlJc w:val="left"/>
      <w:pPr>
        <w:ind w:left="2880" w:hanging="360"/>
      </w:pPr>
      <w:rPr>
        <w:rFonts w:ascii="Symbol" w:hAnsi="Symbol" w:hint="default"/>
      </w:rPr>
    </w:lvl>
    <w:lvl w:ilvl="4" w:tplc="3AB21236">
      <w:start w:val="1"/>
      <w:numFmt w:val="bullet"/>
      <w:lvlText w:val="o"/>
      <w:lvlJc w:val="left"/>
      <w:pPr>
        <w:ind w:left="3600" w:hanging="360"/>
      </w:pPr>
      <w:rPr>
        <w:rFonts w:ascii="Courier New" w:hAnsi="Courier New" w:hint="default"/>
      </w:rPr>
    </w:lvl>
    <w:lvl w:ilvl="5" w:tplc="E118F556">
      <w:start w:val="1"/>
      <w:numFmt w:val="bullet"/>
      <w:lvlText w:val=""/>
      <w:lvlJc w:val="left"/>
      <w:pPr>
        <w:ind w:left="4320" w:hanging="360"/>
      </w:pPr>
      <w:rPr>
        <w:rFonts w:ascii="Wingdings" w:hAnsi="Wingdings" w:hint="default"/>
      </w:rPr>
    </w:lvl>
    <w:lvl w:ilvl="6" w:tplc="AD9E09C8">
      <w:start w:val="1"/>
      <w:numFmt w:val="bullet"/>
      <w:lvlText w:val=""/>
      <w:lvlJc w:val="left"/>
      <w:pPr>
        <w:ind w:left="5040" w:hanging="360"/>
      </w:pPr>
      <w:rPr>
        <w:rFonts w:ascii="Symbol" w:hAnsi="Symbol" w:hint="default"/>
      </w:rPr>
    </w:lvl>
    <w:lvl w:ilvl="7" w:tplc="A49EC1C2">
      <w:start w:val="1"/>
      <w:numFmt w:val="bullet"/>
      <w:lvlText w:val="o"/>
      <w:lvlJc w:val="left"/>
      <w:pPr>
        <w:ind w:left="5760" w:hanging="360"/>
      </w:pPr>
      <w:rPr>
        <w:rFonts w:ascii="Courier New" w:hAnsi="Courier New" w:hint="default"/>
      </w:rPr>
    </w:lvl>
    <w:lvl w:ilvl="8" w:tplc="C1103CD0">
      <w:start w:val="1"/>
      <w:numFmt w:val="bullet"/>
      <w:lvlText w:val=""/>
      <w:lvlJc w:val="left"/>
      <w:pPr>
        <w:ind w:left="6480" w:hanging="360"/>
      </w:pPr>
      <w:rPr>
        <w:rFonts w:ascii="Wingdings" w:hAnsi="Wingdings" w:hint="default"/>
      </w:rPr>
    </w:lvl>
  </w:abstractNum>
  <w:abstractNum w:abstractNumId="5" w15:restartNumberingAfterBreak="0">
    <w:nsid w:val="3E2D00D6"/>
    <w:multiLevelType w:val="hybridMultilevel"/>
    <w:tmpl w:val="BF7C6A8A"/>
    <w:lvl w:ilvl="0" w:tplc="A7D89B18">
      <w:start w:val="1"/>
      <w:numFmt w:val="bullet"/>
      <w:lvlText w:val=""/>
      <w:lvlJc w:val="left"/>
      <w:pPr>
        <w:ind w:left="720" w:hanging="360"/>
      </w:pPr>
      <w:rPr>
        <w:rFonts w:ascii="Symbol" w:hAnsi="Symbol" w:hint="default"/>
      </w:rPr>
    </w:lvl>
    <w:lvl w:ilvl="1" w:tplc="7F44E0EA">
      <w:start w:val="1"/>
      <w:numFmt w:val="bullet"/>
      <w:lvlText w:val="o"/>
      <w:lvlJc w:val="left"/>
      <w:pPr>
        <w:ind w:left="1440" w:hanging="360"/>
      </w:pPr>
      <w:rPr>
        <w:rFonts w:ascii="Courier New" w:hAnsi="Courier New" w:hint="default"/>
      </w:rPr>
    </w:lvl>
    <w:lvl w:ilvl="2" w:tplc="28A8060C">
      <w:start w:val="1"/>
      <w:numFmt w:val="bullet"/>
      <w:lvlText w:val=""/>
      <w:lvlJc w:val="left"/>
      <w:pPr>
        <w:ind w:left="2160" w:hanging="360"/>
      </w:pPr>
      <w:rPr>
        <w:rFonts w:ascii="Wingdings" w:hAnsi="Wingdings" w:hint="default"/>
      </w:rPr>
    </w:lvl>
    <w:lvl w:ilvl="3" w:tplc="6484BC86">
      <w:start w:val="1"/>
      <w:numFmt w:val="bullet"/>
      <w:lvlText w:val=""/>
      <w:lvlJc w:val="left"/>
      <w:pPr>
        <w:ind w:left="2880" w:hanging="360"/>
      </w:pPr>
      <w:rPr>
        <w:rFonts w:ascii="Symbol" w:hAnsi="Symbol" w:hint="default"/>
      </w:rPr>
    </w:lvl>
    <w:lvl w:ilvl="4" w:tplc="0C9C3ABA">
      <w:start w:val="1"/>
      <w:numFmt w:val="bullet"/>
      <w:lvlText w:val="o"/>
      <w:lvlJc w:val="left"/>
      <w:pPr>
        <w:ind w:left="3600" w:hanging="360"/>
      </w:pPr>
      <w:rPr>
        <w:rFonts w:ascii="Courier New" w:hAnsi="Courier New" w:hint="default"/>
      </w:rPr>
    </w:lvl>
    <w:lvl w:ilvl="5" w:tplc="508C861C">
      <w:start w:val="1"/>
      <w:numFmt w:val="bullet"/>
      <w:lvlText w:val=""/>
      <w:lvlJc w:val="left"/>
      <w:pPr>
        <w:ind w:left="4320" w:hanging="360"/>
      </w:pPr>
      <w:rPr>
        <w:rFonts w:ascii="Wingdings" w:hAnsi="Wingdings" w:hint="default"/>
      </w:rPr>
    </w:lvl>
    <w:lvl w:ilvl="6" w:tplc="81A87C8E">
      <w:start w:val="1"/>
      <w:numFmt w:val="bullet"/>
      <w:lvlText w:val=""/>
      <w:lvlJc w:val="left"/>
      <w:pPr>
        <w:ind w:left="5040" w:hanging="360"/>
      </w:pPr>
      <w:rPr>
        <w:rFonts w:ascii="Symbol" w:hAnsi="Symbol" w:hint="default"/>
      </w:rPr>
    </w:lvl>
    <w:lvl w:ilvl="7" w:tplc="D2687618">
      <w:start w:val="1"/>
      <w:numFmt w:val="bullet"/>
      <w:lvlText w:val="o"/>
      <w:lvlJc w:val="left"/>
      <w:pPr>
        <w:ind w:left="5760" w:hanging="360"/>
      </w:pPr>
      <w:rPr>
        <w:rFonts w:ascii="Courier New" w:hAnsi="Courier New" w:hint="default"/>
      </w:rPr>
    </w:lvl>
    <w:lvl w:ilvl="8" w:tplc="03D20A50">
      <w:start w:val="1"/>
      <w:numFmt w:val="bullet"/>
      <w:lvlText w:val=""/>
      <w:lvlJc w:val="left"/>
      <w:pPr>
        <w:ind w:left="6480" w:hanging="360"/>
      </w:pPr>
      <w:rPr>
        <w:rFonts w:ascii="Wingdings" w:hAnsi="Wingdings" w:hint="default"/>
      </w:rPr>
    </w:lvl>
  </w:abstractNum>
  <w:abstractNum w:abstractNumId="6" w15:restartNumberingAfterBreak="0">
    <w:nsid w:val="40CA7A31"/>
    <w:multiLevelType w:val="multilevel"/>
    <w:tmpl w:val="2E223DA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69162D"/>
    <w:multiLevelType w:val="hybridMultilevel"/>
    <w:tmpl w:val="7E249FB0"/>
    <w:lvl w:ilvl="0" w:tplc="9904C34C">
      <w:start w:val="1"/>
      <w:numFmt w:val="bullet"/>
      <w:lvlText w:val=""/>
      <w:lvlJc w:val="left"/>
      <w:pPr>
        <w:ind w:left="720" w:hanging="360"/>
      </w:pPr>
      <w:rPr>
        <w:rFonts w:ascii="Symbol" w:hAnsi="Symbol" w:hint="default"/>
      </w:rPr>
    </w:lvl>
    <w:lvl w:ilvl="1" w:tplc="F1A841FC">
      <w:start w:val="1"/>
      <w:numFmt w:val="bullet"/>
      <w:lvlText w:val="o"/>
      <w:lvlJc w:val="left"/>
      <w:pPr>
        <w:ind w:left="1440" w:hanging="360"/>
      </w:pPr>
      <w:rPr>
        <w:rFonts w:ascii="Courier New" w:hAnsi="Courier New" w:hint="default"/>
      </w:rPr>
    </w:lvl>
    <w:lvl w:ilvl="2" w:tplc="B106B748">
      <w:start w:val="1"/>
      <w:numFmt w:val="bullet"/>
      <w:lvlText w:val=""/>
      <w:lvlJc w:val="left"/>
      <w:pPr>
        <w:ind w:left="2160" w:hanging="360"/>
      </w:pPr>
      <w:rPr>
        <w:rFonts w:ascii="Wingdings" w:hAnsi="Wingdings" w:hint="default"/>
      </w:rPr>
    </w:lvl>
    <w:lvl w:ilvl="3" w:tplc="F9ACFC30">
      <w:start w:val="1"/>
      <w:numFmt w:val="bullet"/>
      <w:lvlText w:val=""/>
      <w:lvlJc w:val="left"/>
      <w:pPr>
        <w:ind w:left="2880" w:hanging="360"/>
      </w:pPr>
      <w:rPr>
        <w:rFonts w:ascii="Symbol" w:hAnsi="Symbol" w:hint="default"/>
      </w:rPr>
    </w:lvl>
    <w:lvl w:ilvl="4" w:tplc="733E9304">
      <w:start w:val="1"/>
      <w:numFmt w:val="bullet"/>
      <w:lvlText w:val="o"/>
      <w:lvlJc w:val="left"/>
      <w:pPr>
        <w:ind w:left="3600" w:hanging="360"/>
      </w:pPr>
      <w:rPr>
        <w:rFonts w:ascii="Courier New" w:hAnsi="Courier New" w:hint="default"/>
      </w:rPr>
    </w:lvl>
    <w:lvl w:ilvl="5" w:tplc="73C00678">
      <w:start w:val="1"/>
      <w:numFmt w:val="bullet"/>
      <w:lvlText w:val=""/>
      <w:lvlJc w:val="left"/>
      <w:pPr>
        <w:ind w:left="4320" w:hanging="360"/>
      </w:pPr>
      <w:rPr>
        <w:rFonts w:ascii="Wingdings" w:hAnsi="Wingdings" w:hint="default"/>
      </w:rPr>
    </w:lvl>
    <w:lvl w:ilvl="6" w:tplc="85B2A840">
      <w:start w:val="1"/>
      <w:numFmt w:val="bullet"/>
      <w:lvlText w:val=""/>
      <w:lvlJc w:val="left"/>
      <w:pPr>
        <w:ind w:left="5040" w:hanging="360"/>
      </w:pPr>
      <w:rPr>
        <w:rFonts w:ascii="Symbol" w:hAnsi="Symbol" w:hint="default"/>
      </w:rPr>
    </w:lvl>
    <w:lvl w:ilvl="7" w:tplc="521A49C0">
      <w:start w:val="1"/>
      <w:numFmt w:val="bullet"/>
      <w:lvlText w:val="o"/>
      <w:lvlJc w:val="left"/>
      <w:pPr>
        <w:ind w:left="5760" w:hanging="360"/>
      </w:pPr>
      <w:rPr>
        <w:rFonts w:ascii="Courier New" w:hAnsi="Courier New" w:hint="default"/>
      </w:rPr>
    </w:lvl>
    <w:lvl w:ilvl="8" w:tplc="C714E37C">
      <w:start w:val="1"/>
      <w:numFmt w:val="bullet"/>
      <w:lvlText w:val=""/>
      <w:lvlJc w:val="left"/>
      <w:pPr>
        <w:ind w:left="6480" w:hanging="360"/>
      </w:pPr>
      <w:rPr>
        <w:rFonts w:ascii="Wingdings" w:hAnsi="Wingdings" w:hint="default"/>
      </w:rPr>
    </w:lvl>
  </w:abstractNum>
  <w:abstractNum w:abstractNumId="8" w15:restartNumberingAfterBreak="0">
    <w:nsid w:val="59A5F451"/>
    <w:multiLevelType w:val="hybridMultilevel"/>
    <w:tmpl w:val="AD3A35F8"/>
    <w:lvl w:ilvl="0" w:tplc="E2E88D60">
      <w:start w:val="1"/>
      <w:numFmt w:val="bullet"/>
      <w:lvlText w:val=""/>
      <w:lvlJc w:val="left"/>
      <w:pPr>
        <w:ind w:left="720" w:hanging="360"/>
      </w:pPr>
      <w:rPr>
        <w:rFonts w:ascii="Symbol" w:hAnsi="Symbol" w:hint="default"/>
      </w:rPr>
    </w:lvl>
    <w:lvl w:ilvl="1" w:tplc="2BB076AC">
      <w:start w:val="1"/>
      <w:numFmt w:val="bullet"/>
      <w:lvlText w:val="o"/>
      <w:lvlJc w:val="left"/>
      <w:pPr>
        <w:ind w:left="1440" w:hanging="360"/>
      </w:pPr>
      <w:rPr>
        <w:rFonts w:ascii="Courier New" w:hAnsi="Courier New" w:hint="default"/>
      </w:rPr>
    </w:lvl>
    <w:lvl w:ilvl="2" w:tplc="1696FF40">
      <w:start w:val="1"/>
      <w:numFmt w:val="bullet"/>
      <w:lvlText w:val=""/>
      <w:lvlJc w:val="left"/>
      <w:pPr>
        <w:ind w:left="2160" w:hanging="360"/>
      </w:pPr>
      <w:rPr>
        <w:rFonts w:ascii="Wingdings" w:hAnsi="Wingdings" w:hint="default"/>
      </w:rPr>
    </w:lvl>
    <w:lvl w:ilvl="3" w:tplc="C8E8F478">
      <w:start w:val="1"/>
      <w:numFmt w:val="bullet"/>
      <w:lvlText w:val=""/>
      <w:lvlJc w:val="left"/>
      <w:pPr>
        <w:ind w:left="2880" w:hanging="360"/>
      </w:pPr>
      <w:rPr>
        <w:rFonts w:ascii="Symbol" w:hAnsi="Symbol" w:hint="default"/>
      </w:rPr>
    </w:lvl>
    <w:lvl w:ilvl="4" w:tplc="3E00E134">
      <w:start w:val="1"/>
      <w:numFmt w:val="bullet"/>
      <w:lvlText w:val="o"/>
      <w:lvlJc w:val="left"/>
      <w:pPr>
        <w:ind w:left="3600" w:hanging="360"/>
      </w:pPr>
      <w:rPr>
        <w:rFonts w:ascii="Courier New" w:hAnsi="Courier New" w:hint="default"/>
      </w:rPr>
    </w:lvl>
    <w:lvl w:ilvl="5" w:tplc="0240A054">
      <w:start w:val="1"/>
      <w:numFmt w:val="bullet"/>
      <w:lvlText w:val=""/>
      <w:lvlJc w:val="left"/>
      <w:pPr>
        <w:ind w:left="4320" w:hanging="360"/>
      </w:pPr>
      <w:rPr>
        <w:rFonts w:ascii="Wingdings" w:hAnsi="Wingdings" w:hint="default"/>
      </w:rPr>
    </w:lvl>
    <w:lvl w:ilvl="6" w:tplc="1EE6DE6C">
      <w:start w:val="1"/>
      <w:numFmt w:val="bullet"/>
      <w:lvlText w:val=""/>
      <w:lvlJc w:val="left"/>
      <w:pPr>
        <w:ind w:left="5040" w:hanging="360"/>
      </w:pPr>
      <w:rPr>
        <w:rFonts w:ascii="Symbol" w:hAnsi="Symbol" w:hint="default"/>
      </w:rPr>
    </w:lvl>
    <w:lvl w:ilvl="7" w:tplc="85AEF72A">
      <w:start w:val="1"/>
      <w:numFmt w:val="bullet"/>
      <w:lvlText w:val="o"/>
      <w:lvlJc w:val="left"/>
      <w:pPr>
        <w:ind w:left="5760" w:hanging="360"/>
      </w:pPr>
      <w:rPr>
        <w:rFonts w:ascii="Courier New" w:hAnsi="Courier New" w:hint="default"/>
      </w:rPr>
    </w:lvl>
    <w:lvl w:ilvl="8" w:tplc="BDD4F086">
      <w:start w:val="1"/>
      <w:numFmt w:val="bullet"/>
      <w:lvlText w:val=""/>
      <w:lvlJc w:val="left"/>
      <w:pPr>
        <w:ind w:left="6480" w:hanging="360"/>
      </w:pPr>
      <w:rPr>
        <w:rFonts w:ascii="Wingdings" w:hAnsi="Wingdings" w:hint="default"/>
      </w:rPr>
    </w:lvl>
  </w:abstractNum>
  <w:abstractNum w:abstractNumId="9" w15:restartNumberingAfterBreak="0">
    <w:nsid w:val="5B653925"/>
    <w:multiLevelType w:val="hybridMultilevel"/>
    <w:tmpl w:val="131687B4"/>
    <w:lvl w:ilvl="0" w:tplc="946A20EA">
      <w:start w:val="1"/>
      <w:numFmt w:val="bullet"/>
      <w:lvlText w:val=""/>
      <w:lvlJc w:val="left"/>
      <w:pPr>
        <w:ind w:left="720" w:hanging="360"/>
      </w:pPr>
      <w:rPr>
        <w:rFonts w:ascii="Symbol" w:hAnsi="Symbol" w:hint="default"/>
      </w:rPr>
    </w:lvl>
    <w:lvl w:ilvl="1" w:tplc="F9EA20D0">
      <w:start w:val="1"/>
      <w:numFmt w:val="bullet"/>
      <w:lvlText w:val="o"/>
      <w:lvlJc w:val="left"/>
      <w:pPr>
        <w:ind w:left="1440" w:hanging="360"/>
      </w:pPr>
      <w:rPr>
        <w:rFonts w:ascii="Courier New" w:hAnsi="Courier New" w:hint="default"/>
      </w:rPr>
    </w:lvl>
    <w:lvl w:ilvl="2" w:tplc="4E825840">
      <w:start w:val="1"/>
      <w:numFmt w:val="bullet"/>
      <w:lvlText w:val=""/>
      <w:lvlJc w:val="left"/>
      <w:pPr>
        <w:ind w:left="2160" w:hanging="360"/>
      </w:pPr>
      <w:rPr>
        <w:rFonts w:ascii="Wingdings" w:hAnsi="Wingdings" w:hint="default"/>
      </w:rPr>
    </w:lvl>
    <w:lvl w:ilvl="3" w:tplc="F768D3C6">
      <w:start w:val="1"/>
      <w:numFmt w:val="bullet"/>
      <w:lvlText w:val=""/>
      <w:lvlJc w:val="left"/>
      <w:pPr>
        <w:ind w:left="2880" w:hanging="360"/>
      </w:pPr>
      <w:rPr>
        <w:rFonts w:ascii="Symbol" w:hAnsi="Symbol" w:hint="default"/>
      </w:rPr>
    </w:lvl>
    <w:lvl w:ilvl="4" w:tplc="D076B8E8">
      <w:start w:val="1"/>
      <w:numFmt w:val="bullet"/>
      <w:lvlText w:val="o"/>
      <w:lvlJc w:val="left"/>
      <w:pPr>
        <w:ind w:left="3600" w:hanging="360"/>
      </w:pPr>
      <w:rPr>
        <w:rFonts w:ascii="Courier New" w:hAnsi="Courier New" w:hint="default"/>
      </w:rPr>
    </w:lvl>
    <w:lvl w:ilvl="5" w:tplc="36D4D094">
      <w:start w:val="1"/>
      <w:numFmt w:val="bullet"/>
      <w:lvlText w:val=""/>
      <w:lvlJc w:val="left"/>
      <w:pPr>
        <w:ind w:left="4320" w:hanging="360"/>
      </w:pPr>
      <w:rPr>
        <w:rFonts w:ascii="Wingdings" w:hAnsi="Wingdings" w:hint="default"/>
      </w:rPr>
    </w:lvl>
    <w:lvl w:ilvl="6" w:tplc="4014968E">
      <w:start w:val="1"/>
      <w:numFmt w:val="bullet"/>
      <w:lvlText w:val=""/>
      <w:lvlJc w:val="left"/>
      <w:pPr>
        <w:ind w:left="5040" w:hanging="360"/>
      </w:pPr>
      <w:rPr>
        <w:rFonts w:ascii="Symbol" w:hAnsi="Symbol" w:hint="default"/>
      </w:rPr>
    </w:lvl>
    <w:lvl w:ilvl="7" w:tplc="5E08B52A">
      <w:start w:val="1"/>
      <w:numFmt w:val="bullet"/>
      <w:lvlText w:val="o"/>
      <w:lvlJc w:val="left"/>
      <w:pPr>
        <w:ind w:left="5760" w:hanging="360"/>
      </w:pPr>
      <w:rPr>
        <w:rFonts w:ascii="Courier New" w:hAnsi="Courier New" w:hint="default"/>
      </w:rPr>
    </w:lvl>
    <w:lvl w:ilvl="8" w:tplc="9C887912">
      <w:start w:val="1"/>
      <w:numFmt w:val="bullet"/>
      <w:lvlText w:val=""/>
      <w:lvlJc w:val="left"/>
      <w:pPr>
        <w:ind w:left="6480" w:hanging="360"/>
      </w:pPr>
      <w:rPr>
        <w:rFonts w:ascii="Wingdings" w:hAnsi="Wingdings" w:hint="default"/>
      </w:rPr>
    </w:lvl>
  </w:abstractNum>
  <w:abstractNum w:abstractNumId="10" w15:restartNumberingAfterBreak="0">
    <w:nsid w:val="5CCFD31C"/>
    <w:multiLevelType w:val="hybridMultilevel"/>
    <w:tmpl w:val="91026C12"/>
    <w:lvl w:ilvl="0" w:tplc="4EAEF6EE">
      <w:start w:val="1"/>
      <w:numFmt w:val="bullet"/>
      <w:lvlText w:val=""/>
      <w:lvlJc w:val="left"/>
      <w:pPr>
        <w:ind w:left="720" w:hanging="360"/>
      </w:pPr>
      <w:rPr>
        <w:rFonts w:ascii="Symbol" w:hAnsi="Symbol" w:hint="default"/>
      </w:rPr>
    </w:lvl>
    <w:lvl w:ilvl="1" w:tplc="C97E5C2A">
      <w:start w:val="1"/>
      <w:numFmt w:val="bullet"/>
      <w:lvlText w:val="o"/>
      <w:lvlJc w:val="left"/>
      <w:pPr>
        <w:ind w:left="1440" w:hanging="360"/>
      </w:pPr>
      <w:rPr>
        <w:rFonts w:ascii="Courier New" w:hAnsi="Courier New" w:hint="default"/>
      </w:rPr>
    </w:lvl>
    <w:lvl w:ilvl="2" w:tplc="523668BC">
      <w:start w:val="1"/>
      <w:numFmt w:val="bullet"/>
      <w:lvlText w:val=""/>
      <w:lvlJc w:val="left"/>
      <w:pPr>
        <w:ind w:left="2160" w:hanging="360"/>
      </w:pPr>
      <w:rPr>
        <w:rFonts w:ascii="Wingdings" w:hAnsi="Wingdings" w:hint="default"/>
      </w:rPr>
    </w:lvl>
    <w:lvl w:ilvl="3" w:tplc="53F67C2A">
      <w:start w:val="1"/>
      <w:numFmt w:val="bullet"/>
      <w:lvlText w:val=""/>
      <w:lvlJc w:val="left"/>
      <w:pPr>
        <w:ind w:left="2880" w:hanging="360"/>
      </w:pPr>
      <w:rPr>
        <w:rFonts w:ascii="Symbol" w:hAnsi="Symbol" w:hint="default"/>
      </w:rPr>
    </w:lvl>
    <w:lvl w:ilvl="4" w:tplc="EA8ED5BC">
      <w:start w:val="1"/>
      <w:numFmt w:val="bullet"/>
      <w:lvlText w:val="o"/>
      <w:lvlJc w:val="left"/>
      <w:pPr>
        <w:ind w:left="3600" w:hanging="360"/>
      </w:pPr>
      <w:rPr>
        <w:rFonts w:ascii="Courier New" w:hAnsi="Courier New" w:hint="default"/>
      </w:rPr>
    </w:lvl>
    <w:lvl w:ilvl="5" w:tplc="2F1C9468">
      <w:start w:val="1"/>
      <w:numFmt w:val="bullet"/>
      <w:lvlText w:val=""/>
      <w:lvlJc w:val="left"/>
      <w:pPr>
        <w:ind w:left="4320" w:hanging="360"/>
      </w:pPr>
      <w:rPr>
        <w:rFonts w:ascii="Wingdings" w:hAnsi="Wingdings" w:hint="default"/>
      </w:rPr>
    </w:lvl>
    <w:lvl w:ilvl="6" w:tplc="02FAA036">
      <w:start w:val="1"/>
      <w:numFmt w:val="bullet"/>
      <w:lvlText w:val=""/>
      <w:lvlJc w:val="left"/>
      <w:pPr>
        <w:ind w:left="5040" w:hanging="360"/>
      </w:pPr>
      <w:rPr>
        <w:rFonts w:ascii="Symbol" w:hAnsi="Symbol" w:hint="default"/>
      </w:rPr>
    </w:lvl>
    <w:lvl w:ilvl="7" w:tplc="ADDA2942">
      <w:start w:val="1"/>
      <w:numFmt w:val="bullet"/>
      <w:lvlText w:val="o"/>
      <w:lvlJc w:val="left"/>
      <w:pPr>
        <w:ind w:left="5760" w:hanging="360"/>
      </w:pPr>
      <w:rPr>
        <w:rFonts w:ascii="Courier New" w:hAnsi="Courier New" w:hint="default"/>
      </w:rPr>
    </w:lvl>
    <w:lvl w:ilvl="8" w:tplc="52C4AF60">
      <w:start w:val="1"/>
      <w:numFmt w:val="bullet"/>
      <w:lvlText w:val=""/>
      <w:lvlJc w:val="left"/>
      <w:pPr>
        <w:ind w:left="6480" w:hanging="360"/>
      </w:pPr>
      <w:rPr>
        <w:rFonts w:ascii="Wingdings" w:hAnsi="Wingdings" w:hint="default"/>
      </w:rPr>
    </w:lvl>
  </w:abstractNum>
  <w:abstractNum w:abstractNumId="11" w15:restartNumberingAfterBreak="0">
    <w:nsid w:val="60AEA1A1"/>
    <w:multiLevelType w:val="hybridMultilevel"/>
    <w:tmpl w:val="35C89EF2"/>
    <w:lvl w:ilvl="0" w:tplc="151C4ED6">
      <w:start w:val="1"/>
      <w:numFmt w:val="bullet"/>
      <w:lvlText w:val=""/>
      <w:lvlJc w:val="left"/>
      <w:pPr>
        <w:ind w:left="720" w:hanging="360"/>
      </w:pPr>
      <w:rPr>
        <w:rFonts w:ascii="Symbol" w:hAnsi="Symbol" w:hint="default"/>
      </w:rPr>
    </w:lvl>
    <w:lvl w:ilvl="1" w:tplc="B588AA68">
      <w:start w:val="1"/>
      <w:numFmt w:val="bullet"/>
      <w:lvlText w:val="o"/>
      <w:lvlJc w:val="left"/>
      <w:pPr>
        <w:ind w:left="1440" w:hanging="360"/>
      </w:pPr>
      <w:rPr>
        <w:rFonts w:ascii="Courier New" w:hAnsi="Courier New" w:hint="default"/>
      </w:rPr>
    </w:lvl>
    <w:lvl w:ilvl="2" w:tplc="FB662452">
      <w:start w:val="1"/>
      <w:numFmt w:val="bullet"/>
      <w:lvlText w:val=""/>
      <w:lvlJc w:val="left"/>
      <w:pPr>
        <w:ind w:left="2160" w:hanging="360"/>
      </w:pPr>
      <w:rPr>
        <w:rFonts w:ascii="Wingdings" w:hAnsi="Wingdings" w:hint="default"/>
      </w:rPr>
    </w:lvl>
    <w:lvl w:ilvl="3" w:tplc="C02C0F90">
      <w:start w:val="1"/>
      <w:numFmt w:val="bullet"/>
      <w:lvlText w:val=""/>
      <w:lvlJc w:val="left"/>
      <w:pPr>
        <w:ind w:left="2880" w:hanging="360"/>
      </w:pPr>
      <w:rPr>
        <w:rFonts w:ascii="Symbol" w:hAnsi="Symbol" w:hint="default"/>
      </w:rPr>
    </w:lvl>
    <w:lvl w:ilvl="4" w:tplc="8ACC29A2">
      <w:start w:val="1"/>
      <w:numFmt w:val="bullet"/>
      <w:lvlText w:val="o"/>
      <w:lvlJc w:val="left"/>
      <w:pPr>
        <w:ind w:left="3600" w:hanging="360"/>
      </w:pPr>
      <w:rPr>
        <w:rFonts w:ascii="Courier New" w:hAnsi="Courier New" w:hint="default"/>
      </w:rPr>
    </w:lvl>
    <w:lvl w:ilvl="5" w:tplc="717C38B0">
      <w:start w:val="1"/>
      <w:numFmt w:val="bullet"/>
      <w:lvlText w:val=""/>
      <w:lvlJc w:val="left"/>
      <w:pPr>
        <w:ind w:left="4320" w:hanging="360"/>
      </w:pPr>
      <w:rPr>
        <w:rFonts w:ascii="Wingdings" w:hAnsi="Wingdings" w:hint="default"/>
      </w:rPr>
    </w:lvl>
    <w:lvl w:ilvl="6" w:tplc="340AAFE8">
      <w:start w:val="1"/>
      <w:numFmt w:val="bullet"/>
      <w:lvlText w:val=""/>
      <w:lvlJc w:val="left"/>
      <w:pPr>
        <w:ind w:left="5040" w:hanging="360"/>
      </w:pPr>
      <w:rPr>
        <w:rFonts w:ascii="Symbol" w:hAnsi="Symbol" w:hint="default"/>
      </w:rPr>
    </w:lvl>
    <w:lvl w:ilvl="7" w:tplc="C2C6B52C">
      <w:start w:val="1"/>
      <w:numFmt w:val="bullet"/>
      <w:lvlText w:val="o"/>
      <w:lvlJc w:val="left"/>
      <w:pPr>
        <w:ind w:left="5760" w:hanging="360"/>
      </w:pPr>
      <w:rPr>
        <w:rFonts w:ascii="Courier New" w:hAnsi="Courier New" w:hint="default"/>
      </w:rPr>
    </w:lvl>
    <w:lvl w:ilvl="8" w:tplc="FAE83C10">
      <w:start w:val="1"/>
      <w:numFmt w:val="bullet"/>
      <w:lvlText w:val=""/>
      <w:lvlJc w:val="left"/>
      <w:pPr>
        <w:ind w:left="6480" w:hanging="360"/>
      </w:pPr>
      <w:rPr>
        <w:rFonts w:ascii="Wingdings" w:hAnsi="Wingdings" w:hint="default"/>
      </w:rPr>
    </w:lvl>
  </w:abstractNum>
  <w:abstractNum w:abstractNumId="12" w15:restartNumberingAfterBreak="0">
    <w:nsid w:val="674A461F"/>
    <w:multiLevelType w:val="hybridMultilevel"/>
    <w:tmpl w:val="F640A7F2"/>
    <w:lvl w:ilvl="0" w:tplc="7C429140">
      <w:start w:val="1"/>
      <w:numFmt w:val="bullet"/>
      <w:lvlText w:val=""/>
      <w:lvlJc w:val="left"/>
      <w:pPr>
        <w:ind w:left="720" w:hanging="360"/>
      </w:pPr>
      <w:rPr>
        <w:rFonts w:ascii="Symbol" w:hAnsi="Symbol" w:hint="default"/>
      </w:rPr>
    </w:lvl>
    <w:lvl w:ilvl="1" w:tplc="B4D28310">
      <w:start w:val="1"/>
      <w:numFmt w:val="bullet"/>
      <w:lvlText w:val="o"/>
      <w:lvlJc w:val="left"/>
      <w:pPr>
        <w:ind w:left="1440" w:hanging="360"/>
      </w:pPr>
      <w:rPr>
        <w:rFonts w:ascii="Courier New" w:hAnsi="Courier New" w:hint="default"/>
      </w:rPr>
    </w:lvl>
    <w:lvl w:ilvl="2" w:tplc="91365F60">
      <w:start w:val="1"/>
      <w:numFmt w:val="bullet"/>
      <w:lvlText w:val=""/>
      <w:lvlJc w:val="left"/>
      <w:pPr>
        <w:ind w:left="2160" w:hanging="360"/>
      </w:pPr>
      <w:rPr>
        <w:rFonts w:ascii="Wingdings" w:hAnsi="Wingdings" w:hint="default"/>
      </w:rPr>
    </w:lvl>
    <w:lvl w:ilvl="3" w:tplc="5C083A84">
      <w:start w:val="1"/>
      <w:numFmt w:val="bullet"/>
      <w:lvlText w:val=""/>
      <w:lvlJc w:val="left"/>
      <w:pPr>
        <w:ind w:left="2880" w:hanging="360"/>
      </w:pPr>
      <w:rPr>
        <w:rFonts w:ascii="Symbol" w:hAnsi="Symbol" w:hint="default"/>
      </w:rPr>
    </w:lvl>
    <w:lvl w:ilvl="4" w:tplc="549EA7CE">
      <w:start w:val="1"/>
      <w:numFmt w:val="bullet"/>
      <w:lvlText w:val="o"/>
      <w:lvlJc w:val="left"/>
      <w:pPr>
        <w:ind w:left="3600" w:hanging="360"/>
      </w:pPr>
      <w:rPr>
        <w:rFonts w:ascii="Courier New" w:hAnsi="Courier New" w:hint="default"/>
      </w:rPr>
    </w:lvl>
    <w:lvl w:ilvl="5" w:tplc="3940AFB8">
      <w:start w:val="1"/>
      <w:numFmt w:val="bullet"/>
      <w:lvlText w:val=""/>
      <w:lvlJc w:val="left"/>
      <w:pPr>
        <w:ind w:left="4320" w:hanging="360"/>
      </w:pPr>
      <w:rPr>
        <w:rFonts w:ascii="Wingdings" w:hAnsi="Wingdings" w:hint="default"/>
      </w:rPr>
    </w:lvl>
    <w:lvl w:ilvl="6" w:tplc="9C260248">
      <w:start w:val="1"/>
      <w:numFmt w:val="bullet"/>
      <w:lvlText w:val=""/>
      <w:lvlJc w:val="left"/>
      <w:pPr>
        <w:ind w:left="5040" w:hanging="360"/>
      </w:pPr>
      <w:rPr>
        <w:rFonts w:ascii="Symbol" w:hAnsi="Symbol" w:hint="default"/>
      </w:rPr>
    </w:lvl>
    <w:lvl w:ilvl="7" w:tplc="C5CA7552">
      <w:start w:val="1"/>
      <w:numFmt w:val="bullet"/>
      <w:lvlText w:val="o"/>
      <w:lvlJc w:val="left"/>
      <w:pPr>
        <w:ind w:left="5760" w:hanging="360"/>
      </w:pPr>
      <w:rPr>
        <w:rFonts w:ascii="Courier New" w:hAnsi="Courier New" w:hint="default"/>
      </w:rPr>
    </w:lvl>
    <w:lvl w:ilvl="8" w:tplc="3578BD00">
      <w:start w:val="1"/>
      <w:numFmt w:val="bullet"/>
      <w:lvlText w:val=""/>
      <w:lvlJc w:val="left"/>
      <w:pPr>
        <w:ind w:left="6480" w:hanging="360"/>
      </w:pPr>
      <w:rPr>
        <w:rFonts w:ascii="Wingdings" w:hAnsi="Wingdings" w:hint="default"/>
      </w:rPr>
    </w:lvl>
  </w:abstractNum>
  <w:abstractNum w:abstractNumId="13" w15:restartNumberingAfterBreak="0">
    <w:nsid w:val="7017DDE0"/>
    <w:multiLevelType w:val="hybridMultilevel"/>
    <w:tmpl w:val="8376C894"/>
    <w:lvl w:ilvl="0" w:tplc="7ED0513E">
      <w:start w:val="1"/>
      <w:numFmt w:val="bullet"/>
      <w:lvlText w:val=""/>
      <w:lvlJc w:val="left"/>
      <w:pPr>
        <w:ind w:left="720" w:hanging="360"/>
      </w:pPr>
      <w:rPr>
        <w:rFonts w:ascii="Symbol" w:hAnsi="Symbol" w:hint="default"/>
      </w:rPr>
    </w:lvl>
    <w:lvl w:ilvl="1" w:tplc="2F7ACBAC">
      <w:start w:val="1"/>
      <w:numFmt w:val="bullet"/>
      <w:lvlText w:val="o"/>
      <w:lvlJc w:val="left"/>
      <w:pPr>
        <w:ind w:left="1440" w:hanging="360"/>
      </w:pPr>
      <w:rPr>
        <w:rFonts w:ascii="Courier New" w:hAnsi="Courier New" w:hint="default"/>
      </w:rPr>
    </w:lvl>
    <w:lvl w:ilvl="2" w:tplc="26108294">
      <w:start w:val="1"/>
      <w:numFmt w:val="bullet"/>
      <w:lvlText w:val=""/>
      <w:lvlJc w:val="left"/>
      <w:pPr>
        <w:ind w:left="2160" w:hanging="360"/>
      </w:pPr>
      <w:rPr>
        <w:rFonts w:ascii="Wingdings" w:hAnsi="Wingdings" w:hint="default"/>
      </w:rPr>
    </w:lvl>
    <w:lvl w:ilvl="3" w:tplc="D4EE46E8">
      <w:start w:val="1"/>
      <w:numFmt w:val="bullet"/>
      <w:lvlText w:val=""/>
      <w:lvlJc w:val="left"/>
      <w:pPr>
        <w:ind w:left="2880" w:hanging="360"/>
      </w:pPr>
      <w:rPr>
        <w:rFonts w:ascii="Symbol" w:hAnsi="Symbol" w:hint="default"/>
      </w:rPr>
    </w:lvl>
    <w:lvl w:ilvl="4" w:tplc="954C25FE">
      <w:start w:val="1"/>
      <w:numFmt w:val="bullet"/>
      <w:lvlText w:val="o"/>
      <w:lvlJc w:val="left"/>
      <w:pPr>
        <w:ind w:left="3600" w:hanging="360"/>
      </w:pPr>
      <w:rPr>
        <w:rFonts w:ascii="Courier New" w:hAnsi="Courier New" w:hint="default"/>
      </w:rPr>
    </w:lvl>
    <w:lvl w:ilvl="5" w:tplc="C6E6FD26">
      <w:start w:val="1"/>
      <w:numFmt w:val="bullet"/>
      <w:lvlText w:val=""/>
      <w:lvlJc w:val="left"/>
      <w:pPr>
        <w:ind w:left="4320" w:hanging="360"/>
      </w:pPr>
      <w:rPr>
        <w:rFonts w:ascii="Wingdings" w:hAnsi="Wingdings" w:hint="default"/>
      </w:rPr>
    </w:lvl>
    <w:lvl w:ilvl="6" w:tplc="39C6CB70">
      <w:start w:val="1"/>
      <w:numFmt w:val="bullet"/>
      <w:lvlText w:val=""/>
      <w:lvlJc w:val="left"/>
      <w:pPr>
        <w:ind w:left="5040" w:hanging="360"/>
      </w:pPr>
      <w:rPr>
        <w:rFonts w:ascii="Symbol" w:hAnsi="Symbol" w:hint="default"/>
      </w:rPr>
    </w:lvl>
    <w:lvl w:ilvl="7" w:tplc="3C4C8F2A">
      <w:start w:val="1"/>
      <w:numFmt w:val="bullet"/>
      <w:lvlText w:val="o"/>
      <w:lvlJc w:val="left"/>
      <w:pPr>
        <w:ind w:left="5760" w:hanging="360"/>
      </w:pPr>
      <w:rPr>
        <w:rFonts w:ascii="Courier New" w:hAnsi="Courier New" w:hint="default"/>
      </w:rPr>
    </w:lvl>
    <w:lvl w:ilvl="8" w:tplc="C2140DFC">
      <w:start w:val="1"/>
      <w:numFmt w:val="bullet"/>
      <w:lvlText w:val=""/>
      <w:lvlJc w:val="left"/>
      <w:pPr>
        <w:ind w:left="6480" w:hanging="360"/>
      </w:pPr>
      <w:rPr>
        <w:rFonts w:ascii="Wingdings" w:hAnsi="Wingdings" w:hint="default"/>
      </w:rPr>
    </w:lvl>
  </w:abstractNum>
  <w:abstractNum w:abstractNumId="14" w15:restartNumberingAfterBreak="0">
    <w:nsid w:val="7CED363D"/>
    <w:multiLevelType w:val="multilevel"/>
    <w:tmpl w:val="5AFCD55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2986362">
    <w:abstractNumId w:val="10"/>
  </w:num>
  <w:num w:numId="2" w16cid:durableId="285890864">
    <w:abstractNumId w:val="14"/>
  </w:num>
  <w:num w:numId="3" w16cid:durableId="340931629">
    <w:abstractNumId w:val="6"/>
  </w:num>
  <w:num w:numId="4" w16cid:durableId="1246839458">
    <w:abstractNumId w:val="0"/>
  </w:num>
  <w:num w:numId="5" w16cid:durableId="1430345488">
    <w:abstractNumId w:val="4"/>
  </w:num>
  <w:num w:numId="6" w16cid:durableId="1659767321">
    <w:abstractNumId w:val="8"/>
  </w:num>
  <w:num w:numId="7" w16cid:durableId="2022277032">
    <w:abstractNumId w:val="7"/>
  </w:num>
  <w:num w:numId="8" w16cid:durableId="1720089584">
    <w:abstractNumId w:val="5"/>
  </w:num>
  <w:num w:numId="9" w16cid:durableId="1427381413">
    <w:abstractNumId w:val="13"/>
  </w:num>
  <w:num w:numId="10" w16cid:durableId="469522835">
    <w:abstractNumId w:val="9"/>
  </w:num>
  <w:num w:numId="11" w16cid:durableId="476268428">
    <w:abstractNumId w:val="3"/>
  </w:num>
  <w:num w:numId="12" w16cid:durableId="262153673">
    <w:abstractNumId w:val="11"/>
  </w:num>
  <w:num w:numId="13" w16cid:durableId="229073404">
    <w:abstractNumId w:val="12"/>
  </w:num>
  <w:num w:numId="14" w16cid:durableId="528449293">
    <w:abstractNumId w:val="2"/>
  </w:num>
  <w:num w:numId="15" w16cid:durableId="129249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7B"/>
    <w:rsid w:val="00004D02"/>
    <w:rsid w:val="00110536"/>
    <w:rsid w:val="00183ECF"/>
    <w:rsid w:val="001D529C"/>
    <w:rsid w:val="00293CE5"/>
    <w:rsid w:val="002B265A"/>
    <w:rsid w:val="002C5E84"/>
    <w:rsid w:val="00390C10"/>
    <w:rsid w:val="00393660"/>
    <w:rsid w:val="00415DE8"/>
    <w:rsid w:val="006B787B"/>
    <w:rsid w:val="007E575C"/>
    <w:rsid w:val="00832FF5"/>
    <w:rsid w:val="008C375E"/>
    <w:rsid w:val="008F4EA5"/>
    <w:rsid w:val="009100E3"/>
    <w:rsid w:val="00965CBC"/>
    <w:rsid w:val="009A3BB3"/>
    <w:rsid w:val="009D7F4C"/>
    <w:rsid w:val="00A059EF"/>
    <w:rsid w:val="00B41332"/>
    <w:rsid w:val="00BF2D03"/>
    <w:rsid w:val="00C04F0E"/>
    <w:rsid w:val="00C4757B"/>
    <w:rsid w:val="00CD49C2"/>
    <w:rsid w:val="00D858E4"/>
    <w:rsid w:val="00D93A0C"/>
    <w:rsid w:val="00E92D31"/>
    <w:rsid w:val="01589092"/>
    <w:rsid w:val="01A603AD"/>
    <w:rsid w:val="01D2E9CA"/>
    <w:rsid w:val="01D99796"/>
    <w:rsid w:val="01FB5D4E"/>
    <w:rsid w:val="02075366"/>
    <w:rsid w:val="02C66A99"/>
    <w:rsid w:val="03E09F58"/>
    <w:rsid w:val="05042FCD"/>
    <w:rsid w:val="051955E9"/>
    <w:rsid w:val="0525C32F"/>
    <w:rsid w:val="0594B208"/>
    <w:rsid w:val="05A5F7A4"/>
    <w:rsid w:val="061F741B"/>
    <w:rsid w:val="067547B4"/>
    <w:rsid w:val="080DDC38"/>
    <w:rsid w:val="08969D3A"/>
    <w:rsid w:val="09580F95"/>
    <w:rsid w:val="095B3974"/>
    <w:rsid w:val="0A3799AD"/>
    <w:rsid w:val="0A41FD24"/>
    <w:rsid w:val="0B15E0FD"/>
    <w:rsid w:val="0BE72C15"/>
    <w:rsid w:val="0C3E3F63"/>
    <w:rsid w:val="0C65E4CE"/>
    <w:rsid w:val="0D2B8503"/>
    <w:rsid w:val="0D3CA9E6"/>
    <w:rsid w:val="0D4DDBC6"/>
    <w:rsid w:val="0D4ECEA9"/>
    <w:rsid w:val="0D81D7F4"/>
    <w:rsid w:val="0DC05994"/>
    <w:rsid w:val="0DEF46F5"/>
    <w:rsid w:val="0E3B398D"/>
    <w:rsid w:val="0F7D56D8"/>
    <w:rsid w:val="0FB11C78"/>
    <w:rsid w:val="1185F188"/>
    <w:rsid w:val="1195DDBE"/>
    <w:rsid w:val="11F014EE"/>
    <w:rsid w:val="1330EBDE"/>
    <w:rsid w:val="148E2827"/>
    <w:rsid w:val="14CD016B"/>
    <w:rsid w:val="15BBFA84"/>
    <w:rsid w:val="15F1AF79"/>
    <w:rsid w:val="172CAB5D"/>
    <w:rsid w:val="18F58B50"/>
    <w:rsid w:val="19A641DF"/>
    <w:rsid w:val="19BE9722"/>
    <w:rsid w:val="19E59AED"/>
    <w:rsid w:val="1A8B0F98"/>
    <w:rsid w:val="1AF7C419"/>
    <w:rsid w:val="1B57E508"/>
    <w:rsid w:val="1BED98D3"/>
    <w:rsid w:val="1D13BD92"/>
    <w:rsid w:val="1D24724D"/>
    <w:rsid w:val="1D82E162"/>
    <w:rsid w:val="1E702842"/>
    <w:rsid w:val="1EBC5B68"/>
    <w:rsid w:val="2119EAAD"/>
    <w:rsid w:val="2323D3BC"/>
    <w:rsid w:val="2366D826"/>
    <w:rsid w:val="23FE74DA"/>
    <w:rsid w:val="265E2417"/>
    <w:rsid w:val="26A7F102"/>
    <w:rsid w:val="27C96D12"/>
    <w:rsid w:val="283F84D9"/>
    <w:rsid w:val="28F90108"/>
    <w:rsid w:val="296B2E84"/>
    <w:rsid w:val="2983371F"/>
    <w:rsid w:val="29EB3050"/>
    <w:rsid w:val="29FAAEA7"/>
    <w:rsid w:val="2B0515D0"/>
    <w:rsid w:val="2B4755C0"/>
    <w:rsid w:val="2C5C9917"/>
    <w:rsid w:val="2CE07750"/>
    <w:rsid w:val="2D00B1ED"/>
    <w:rsid w:val="2D594148"/>
    <w:rsid w:val="2D90CB05"/>
    <w:rsid w:val="2DEB2429"/>
    <w:rsid w:val="2DEC9B54"/>
    <w:rsid w:val="2DECD62C"/>
    <w:rsid w:val="2E7E5C24"/>
    <w:rsid w:val="2EC33EE4"/>
    <w:rsid w:val="2F30299D"/>
    <w:rsid w:val="2F4E8503"/>
    <w:rsid w:val="2F71D418"/>
    <w:rsid w:val="2FF33F74"/>
    <w:rsid w:val="306A7361"/>
    <w:rsid w:val="30AD7B8B"/>
    <w:rsid w:val="30C1DACD"/>
    <w:rsid w:val="30C1EA59"/>
    <w:rsid w:val="311C37BE"/>
    <w:rsid w:val="32E49006"/>
    <w:rsid w:val="332F8CB8"/>
    <w:rsid w:val="3351DF81"/>
    <w:rsid w:val="339D2036"/>
    <w:rsid w:val="340C2635"/>
    <w:rsid w:val="342DA950"/>
    <w:rsid w:val="34FF9CE9"/>
    <w:rsid w:val="359A36E6"/>
    <w:rsid w:val="35A5B4C0"/>
    <w:rsid w:val="3633F91A"/>
    <w:rsid w:val="36912DF0"/>
    <w:rsid w:val="36E6E929"/>
    <w:rsid w:val="387E366F"/>
    <w:rsid w:val="39530B8E"/>
    <w:rsid w:val="3A137306"/>
    <w:rsid w:val="3A251774"/>
    <w:rsid w:val="3A2D664C"/>
    <w:rsid w:val="3ACCFCD7"/>
    <w:rsid w:val="3BDD0274"/>
    <w:rsid w:val="3BF85B69"/>
    <w:rsid w:val="3CAD9D3D"/>
    <w:rsid w:val="3CB0F0C5"/>
    <w:rsid w:val="3DE7C3B3"/>
    <w:rsid w:val="3F084D31"/>
    <w:rsid w:val="403F5984"/>
    <w:rsid w:val="41850D11"/>
    <w:rsid w:val="41A07EC8"/>
    <w:rsid w:val="43611434"/>
    <w:rsid w:val="438B7768"/>
    <w:rsid w:val="43FAA725"/>
    <w:rsid w:val="44556900"/>
    <w:rsid w:val="450F2D9E"/>
    <w:rsid w:val="4600AE2E"/>
    <w:rsid w:val="4612D03F"/>
    <w:rsid w:val="46E3F004"/>
    <w:rsid w:val="471BF984"/>
    <w:rsid w:val="474E67DC"/>
    <w:rsid w:val="4797240E"/>
    <w:rsid w:val="48348557"/>
    <w:rsid w:val="4881A1EC"/>
    <w:rsid w:val="4AB5BE67"/>
    <w:rsid w:val="4AE01979"/>
    <w:rsid w:val="4AF51C0A"/>
    <w:rsid w:val="4AFCF7F1"/>
    <w:rsid w:val="4B56A232"/>
    <w:rsid w:val="4BDA2BA6"/>
    <w:rsid w:val="4D0AFFA0"/>
    <w:rsid w:val="4D1B1732"/>
    <w:rsid w:val="4D304794"/>
    <w:rsid w:val="4DC58579"/>
    <w:rsid w:val="4E75932D"/>
    <w:rsid w:val="4EAABBE5"/>
    <w:rsid w:val="4F3324FB"/>
    <w:rsid w:val="4F338253"/>
    <w:rsid w:val="4F9F4DE7"/>
    <w:rsid w:val="4FE0E1D0"/>
    <w:rsid w:val="4FE67D88"/>
    <w:rsid w:val="500CEF36"/>
    <w:rsid w:val="526FA3DA"/>
    <w:rsid w:val="52A245D6"/>
    <w:rsid w:val="5310CC20"/>
    <w:rsid w:val="54C8E866"/>
    <w:rsid w:val="55541E41"/>
    <w:rsid w:val="5589C0CA"/>
    <w:rsid w:val="578E26DF"/>
    <w:rsid w:val="58175BAA"/>
    <w:rsid w:val="5819A62F"/>
    <w:rsid w:val="58241F6F"/>
    <w:rsid w:val="58583DF8"/>
    <w:rsid w:val="58A98B11"/>
    <w:rsid w:val="59665488"/>
    <w:rsid w:val="59FAFE64"/>
    <w:rsid w:val="5A4977A9"/>
    <w:rsid w:val="5BDA0D05"/>
    <w:rsid w:val="5D8C46D9"/>
    <w:rsid w:val="5E3A4CFB"/>
    <w:rsid w:val="5F7E5713"/>
    <w:rsid w:val="605DA88C"/>
    <w:rsid w:val="60D93BB9"/>
    <w:rsid w:val="610DCB2C"/>
    <w:rsid w:val="61A91BCA"/>
    <w:rsid w:val="623A055A"/>
    <w:rsid w:val="624CC0CA"/>
    <w:rsid w:val="6278D0D9"/>
    <w:rsid w:val="627C1E4B"/>
    <w:rsid w:val="62DCEC8E"/>
    <w:rsid w:val="63A2FD6E"/>
    <w:rsid w:val="63D70730"/>
    <w:rsid w:val="64A96C97"/>
    <w:rsid w:val="64C37B19"/>
    <w:rsid w:val="654DA6CB"/>
    <w:rsid w:val="6559A763"/>
    <w:rsid w:val="658CFAAD"/>
    <w:rsid w:val="66AC99B1"/>
    <w:rsid w:val="66F9E9DA"/>
    <w:rsid w:val="6876311F"/>
    <w:rsid w:val="691F17B6"/>
    <w:rsid w:val="6942B87F"/>
    <w:rsid w:val="69B152CB"/>
    <w:rsid w:val="6A048AD2"/>
    <w:rsid w:val="6A38FB9B"/>
    <w:rsid w:val="6A6642B7"/>
    <w:rsid w:val="6B708848"/>
    <w:rsid w:val="6EAA5BE2"/>
    <w:rsid w:val="6EBA6C59"/>
    <w:rsid w:val="6F61B9B5"/>
    <w:rsid w:val="6FF2D8D1"/>
    <w:rsid w:val="70146F65"/>
    <w:rsid w:val="70435CC9"/>
    <w:rsid w:val="720F9CB7"/>
    <w:rsid w:val="72197B5B"/>
    <w:rsid w:val="72474541"/>
    <w:rsid w:val="72EA374D"/>
    <w:rsid w:val="73AB6D18"/>
    <w:rsid w:val="7404DA6F"/>
    <w:rsid w:val="741DD5B8"/>
    <w:rsid w:val="75284943"/>
    <w:rsid w:val="76F45A7D"/>
    <w:rsid w:val="77BDA870"/>
    <w:rsid w:val="77DB9D5D"/>
    <w:rsid w:val="7833A8C5"/>
    <w:rsid w:val="78667988"/>
    <w:rsid w:val="78DF4A8A"/>
    <w:rsid w:val="78EDBD50"/>
    <w:rsid w:val="7C5EA3A8"/>
    <w:rsid w:val="7CBA1B5E"/>
    <w:rsid w:val="7DF95037"/>
    <w:rsid w:val="7E143BE8"/>
    <w:rsid w:val="7E3001B6"/>
    <w:rsid w:val="7E56CE0D"/>
    <w:rsid w:val="7F111E93"/>
    <w:rsid w:val="7FDEF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757B"/>
  <w15:chartTrackingRefBased/>
  <w15:docId w15:val="{F0C06875-471F-4B11-9791-9441EDE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a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McMenamy</dc:creator>
  <cp:keywords/>
  <dc:description/>
  <cp:lastModifiedBy>Josh McMenamy</cp:lastModifiedBy>
  <cp:revision>8</cp:revision>
  <dcterms:created xsi:type="dcterms:W3CDTF">2025-05-17T16:34:00Z</dcterms:created>
  <dcterms:modified xsi:type="dcterms:W3CDTF">2025-05-20T14:34:00Z</dcterms:modified>
</cp:coreProperties>
</file>